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60C1" w14:textId="26D37339" w:rsidR="00933BAE" w:rsidRPr="00387A23" w:rsidRDefault="00933BAE" w:rsidP="00933BAE">
      <w:pPr>
        <w:rPr>
          <w:b/>
          <w:bCs/>
        </w:rPr>
      </w:pPr>
      <w:r w:rsidRPr="00387A23">
        <w:rPr>
          <w:b/>
          <w:bCs/>
        </w:rPr>
        <w:t>Minutes of the</w:t>
      </w:r>
      <w:r>
        <w:rPr>
          <w:b/>
          <w:bCs/>
        </w:rPr>
        <w:t xml:space="preserve"> Meeting of </w:t>
      </w:r>
      <w:r w:rsidRPr="00387A23">
        <w:rPr>
          <w:b/>
          <w:bCs/>
        </w:rPr>
        <w:t>Broughton Moor Parish Council held in Broughton Moor</w:t>
      </w:r>
      <w:r>
        <w:rPr>
          <w:b/>
          <w:bCs/>
        </w:rPr>
        <w:t xml:space="preserve"> Community</w:t>
      </w:r>
      <w:r w:rsidR="0093537B">
        <w:rPr>
          <w:b/>
          <w:bCs/>
        </w:rPr>
        <w:t xml:space="preserve"> </w:t>
      </w:r>
      <w:r>
        <w:rPr>
          <w:b/>
          <w:bCs/>
        </w:rPr>
        <w:t>Centre</w:t>
      </w:r>
      <w:r w:rsidRPr="00387A23">
        <w:rPr>
          <w:b/>
          <w:bCs/>
        </w:rPr>
        <w:t xml:space="preserve"> on </w:t>
      </w:r>
      <w:r>
        <w:rPr>
          <w:b/>
          <w:bCs/>
        </w:rPr>
        <w:t>Thursday</w:t>
      </w:r>
      <w:r w:rsidRPr="00387A23">
        <w:rPr>
          <w:b/>
          <w:bCs/>
        </w:rPr>
        <w:t xml:space="preserve"> </w:t>
      </w:r>
      <w:r w:rsidR="00F77869">
        <w:rPr>
          <w:b/>
          <w:bCs/>
        </w:rPr>
        <w:t>2</w:t>
      </w:r>
      <w:r w:rsidR="00C02054">
        <w:rPr>
          <w:b/>
          <w:bCs/>
        </w:rPr>
        <w:t>1</w:t>
      </w:r>
      <w:r w:rsidR="00C02054" w:rsidRPr="00C02054">
        <w:rPr>
          <w:b/>
          <w:bCs/>
          <w:vertAlign w:val="superscript"/>
        </w:rPr>
        <w:t>st</w:t>
      </w:r>
      <w:r w:rsidR="00C02054">
        <w:rPr>
          <w:b/>
          <w:bCs/>
        </w:rPr>
        <w:t xml:space="preserve"> May</w:t>
      </w:r>
      <w:r>
        <w:rPr>
          <w:b/>
          <w:bCs/>
        </w:rPr>
        <w:t xml:space="preserve"> </w:t>
      </w:r>
      <w:r w:rsidRPr="00387A23">
        <w:rPr>
          <w:b/>
          <w:bCs/>
        </w:rPr>
        <w:t>202</w:t>
      </w:r>
      <w:r w:rsidR="0093537B">
        <w:rPr>
          <w:b/>
          <w:bCs/>
        </w:rPr>
        <w:t>6</w:t>
      </w:r>
      <w:r>
        <w:rPr>
          <w:b/>
          <w:bCs/>
        </w:rPr>
        <w:t xml:space="preserve"> </w:t>
      </w:r>
      <w:r w:rsidRPr="00387A23">
        <w:rPr>
          <w:b/>
          <w:bCs/>
        </w:rPr>
        <w:t>at 7.</w:t>
      </w:r>
      <w:r>
        <w:rPr>
          <w:b/>
          <w:bCs/>
        </w:rPr>
        <w:t>0</w:t>
      </w:r>
      <w:r w:rsidR="00C02054">
        <w:rPr>
          <w:b/>
          <w:bCs/>
        </w:rPr>
        <w:t>5</w:t>
      </w:r>
      <w:r w:rsidRPr="00387A23">
        <w:rPr>
          <w:b/>
          <w:bCs/>
        </w:rPr>
        <w:t>pm</w:t>
      </w:r>
    </w:p>
    <w:p w14:paraId="767BCCFD" w14:textId="1AAA97EB" w:rsidR="00933BAE" w:rsidRDefault="00933BAE" w:rsidP="00933BAE">
      <w:r w:rsidRPr="00387A23">
        <w:rPr>
          <w:b/>
          <w:bCs/>
        </w:rPr>
        <w:t>Present</w:t>
      </w:r>
      <w:r>
        <w:t xml:space="preserve">:    D Scott, </w:t>
      </w:r>
      <w:r w:rsidR="00F77869">
        <w:t xml:space="preserve">S </w:t>
      </w:r>
      <w:r w:rsidR="00A92B85">
        <w:t>Henderson</w:t>
      </w:r>
      <w:r w:rsidR="002E4558">
        <w:t>,</w:t>
      </w:r>
      <w:r w:rsidR="0093537B">
        <w:t xml:space="preserve"> </w:t>
      </w:r>
      <w:r w:rsidR="00F77869">
        <w:t xml:space="preserve">E </w:t>
      </w:r>
      <w:r w:rsidR="005932D4">
        <w:t>Symonds, Rev’d</w:t>
      </w:r>
      <w:r w:rsidR="005A36F5">
        <w:t xml:space="preserve"> </w:t>
      </w:r>
      <w:r>
        <w:t>J Morgan, Parish Clerk</w:t>
      </w:r>
      <w:r w:rsidR="00C02054">
        <w:t xml:space="preserve"> and Mr John Mills, Chairman of Broughton Moor Community Business Group.  </w:t>
      </w:r>
    </w:p>
    <w:p w14:paraId="0673EFF0" w14:textId="4D26B2BF" w:rsidR="00933BAE" w:rsidRDefault="00C02054" w:rsidP="00933BAE">
      <w:r>
        <w:rPr>
          <w:b/>
          <w:bCs/>
        </w:rPr>
        <w:t>5</w:t>
      </w:r>
      <w:r w:rsidR="00933BAE">
        <w:rPr>
          <w:b/>
          <w:bCs/>
        </w:rPr>
        <w:t>/</w:t>
      </w:r>
      <w:r w:rsidR="00933BAE" w:rsidRPr="009E48F4">
        <w:rPr>
          <w:b/>
          <w:bCs/>
        </w:rPr>
        <w:t>2</w:t>
      </w:r>
      <w:r>
        <w:rPr>
          <w:b/>
          <w:bCs/>
        </w:rPr>
        <w:t>6</w:t>
      </w:r>
      <w:r w:rsidR="00933BAE">
        <w:t xml:space="preserve"> </w:t>
      </w:r>
      <w:r w:rsidR="00933BAE" w:rsidRPr="00387A23">
        <w:rPr>
          <w:b/>
          <w:bCs/>
        </w:rPr>
        <w:t>Apologies for absence</w:t>
      </w:r>
      <w:r w:rsidR="00933BAE">
        <w:t xml:space="preserve"> – </w:t>
      </w:r>
      <w:r w:rsidR="0093537B">
        <w:t>were received from Cllr</w:t>
      </w:r>
      <w:r w:rsidR="00F77869">
        <w:t xml:space="preserve"> </w:t>
      </w:r>
      <w:r>
        <w:t>I Hall</w:t>
      </w:r>
      <w:r w:rsidR="00933BAE">
        <w:t>.</w:t>
      </w:r>
    </w:p>
    <w:p w14:paraId="28C87E90" w14:textId="7DD2CCB1" w:rsidR="00933BAE" w:rsidRPr="003854AB" w:rsidRDefault="00C02054" w:rsidP="00933BAE">
      <w:r>
        <w:rPr>
          <w:b/>
          <w:bCs/>
        </w:rPr>
        <w:t>6</w:t>
      </w:r>
      <w:r w:rsidR="00F77869">
        <w:rPr>
          <w:b/>
          <w:bCs/>
        </w:rPr>
        <w:t>/</w:t>
      </w:r>
      <w:r w:rsidR="00933BAE">
        <w:rPr>
          <w:b/>
          <w:bCs/>
        </w:rPr>
        <w:t>2</w:t>
      </w:r>
      <w:r>
        <w:rPr>
          <w:b/>
          <w:bCs/>
        </w:rPr>
        <w:t>6</w:t>
      </w:r>
      <w:r w:rsidR="00933BAE">
        <w:rPr>
          <w:b/>
          <w:bCs/>
        </w:rPr>
        <w:t xml:space="preserve"> Requests for Dispensation </w:t>
      </w:r>
      <w:r w:rsidR="00933BAE">
        <w:t>– there were none.</w:t>
      </w:r>
    </w:p>
    <w:p w14:paraId="2EAC32E1" w14:textId="50DE7A23" w:rsidR="00933BAE" w:rsidRDefault="00C02054" w:rsidP="00C02054">
      <w:pPr>
        <w:tabs>
          <w:tab w:val="left" w:pos="5496"/>
        </w:tabs>
      </w:pPr>
      <w:r>
        <w:rPr>
          <w:b/>
          <w:bCs/>
        </w:rPr>
        <w:t>7</w:t>
      </w:r>
      <w:r w:rsidR="00933BAE">
        <w:rPr>
          <w:b/>
          <w:bCs/>
        </w:rPr>
        <w:t>/2</w:t>
      </w:r>
      <w:r>
        <w:rPr>
          <w:b/>
          <w:bCs/>
        </w:rPr>
        <w:t xml:space="preserve">6 </w:t>
      </w:r>
      <w:r w:rsidR="00933BAE">
        <w:rPr>
          <w:b/>
          <w:bCs/>
        </w:rPr>
        <w:t xml:space="preserve">Declarations of </w:t>
      </w:r>
      <w:r w:rsidR="00933BAE" w:rsidRPr="00F77869">
        <w:rPr>
          <w:b/>
          <w:bCs/>
        </w:rPr>
        <w:t xml:space="preserve">Interest </w:t>
      </w:r>
      <w:r w:rsidR="00F77869" w:rsidRPr="00F77869">
        <w:t>– there were none.</w:t>
      </w:r>
      <w:r>
        <w:tab/>
      </w:r>
    </w:p>
    <w:p w14:paraId="67FB791D" w14:textId="49BF4E23" w:rsidR="00C02054" w:rsidRPr="0066121F" w:rsidRDefault="00C02054" w:rsidP="0066121F">
      <w:pPr>
        <w:pStyle w:val="NoSpacing"/>
        <w:rPr>
          <w:b/>
          <w:bCs/>
        </w:rPr>
      </w:pPr>
      <w:r w:rsidRPr="0066121F">
        <w:rPr>
          <w:b/>
          <w:bCs/>
        </w:rPr>
        <w:t>8/26 Public Section</w:t>
      </w:r>
    </w:p>
    <w:p w14:paraId="79310B2C" w14:textId="5665EDD9" w:rsidR="00C02054" w:rsidRDefault="00C02054" w:rsidP="0066121F">
      <w:pPr>
        <w:pStyle w:val="NoSpacing"/>
      </w:pPr>
      <w:r>
        <w:t>Mr Mills explained that, from the beginning, the BMCBG had pledged to report to the Parish Council every three months</w:t>
      </w:r>
      <w:r w:rsidR="002E4558">
        <w:t>,</w:t>
      </w:r>
      <w:r>
        <w:t xml:space="preserve"> and this was the first of those occasions.  The group was set up in February 2026 and currently had 15 members.  A constitution is in place. The group aims to work with the Parish Council</w:t>
      </w:r>
      <w:r w:rsidR="002E4558">
        <w:t>,</w:t>
      </w:r>
      <w:r>
        <w:t xml:space="preserve"> but it is apparent that there will be some issues that are just Parish Council issues and information will be passed along in those cases.  </w:t>
      </w:r>
    </w:p>
    <w:p w14:paraId="4D75A117" w14:textId="2C7465D3" w:rsidR="00C02054" w:rsidRDefault="00C02054" w:rsidP="0066121F">
      <w:pPr>
        <w:pStyle w:val="NoSpacing"/>
      </w:pPr>
      <w:r>
        <w:t>The group is currently working towards producing a Community Led Plan, which will reflect the priorities of the residents of Broughton Moor.  There had been 115 responses to a survey</w:t>
      </w:r>
      <w:r w:rsidR="002E4558">
        <w:t>,</w:t>
      </w:r>
      <w:r>
        <w:t xml:space="preserve"> and these are currently being analysed and written up into a report.  Mr Mills promised to share the completed report with the Parish Council. </w:t>
      </w:r>
    </w:p>
    <w:p w14:paraId="3ADBF893" w14:textId="0E613C3A" w:rsidR="00A13B14" w:rsidRDefault="00A13B14" w:rsidP="0066121F">
      <w:pPr>
        <w:pStyle w:val="NoSpacing"/>
      </w:pPr>
      <w:r>
        <w:t>A Task Force is looking at providing a Fun Day combined with a Vision Day and the next steps will be plotted from then.</w:t>
      </w:r>
    </w:p>
    <w:p w14:paraId="75CAE362" w14:textId="5510A547" w:rsidR="00A13B14" w:rsidRDefault="00A13B14" w:rsidP="0066121F">
      <w:pPr>
        <w:pStyle w:val="NoSpacing"/>
      </w:pPr>
      <w:r>
        <w:t>A chairman had been appointed to the local Pride in Place management board although it has not yet been announced who that it.  Emails had been sent out from Cumberland Council asking for volunteers to join the board.</w:t>
      </w:r>
    </w:p>
    <w:p w14:paraId="1D3AF8BE" w14:textId="7A8B1208" w:rsidR="00A13B14" w:rsidRDefault="00A13B14" w:rsidP="0066121F">
      <w:pPr>
        <w:pStyle w:val="NoSpacing"/>
      </w:pPr>
      <w:r>
        <w:t>The group is looking to identify what could really benefit the village in the years to come.</w:t>
      </w:r>
    </w:p>
    <w:p w14:paraId="5DF5D985" w14:textId="15839515" w:rsidR="00A13B14" w:rsidRDefault="00A13B14" w:rsidP="0066121F">
      <w:pPr>
        <w:pStyle w:val="NoSpacing"/>
      </w:pPr>
      <w:r>
        <w:t>Mr Mills was thanked for his report and invited to stay for the remainder of the meeting.</w:t>
      </w:r>
    </w:p>
    <w:p w14:paraId="0D2567AA" w14:textId="77777777" w:rsidR="0066121F" w:rsidRDefault="0066121F" w:rsidP="0066121F">
      <w:pPr>
        <w:pStyle w:val="NoSpacing"/>
      </w:pPr>
    </w:p>
    <w:p w14:paraId="2FF17F17" w14:textId="7CACBBD1" w:rsidR="00A13B14" w:rsidRPr="0066121F" w:rsidRDefault="00A13B14" w:rsidP="0066121F">
      <w:pPr>
        <w:pStyle w:val="NoSpacing"/>
        <w:rPr>
          <w:b/>
          <w:bCs/>
        </w:rPr>
      </w:pPr>
      <w:r w:rsidRPr="0066121F">
        <w:rPr>
          <w:b/>
          <w:bCs/>
        </w:rPr>
        <w:t>9/26 Chairman’s Report</w:t>
      </w:r>
    </w:p>
    <w:p w14:paraId="272FF074" w14:textId="77777777" w:rsidR="00B02C80" w:rsidRDefault="00A13B14" w:rsidP="0066121F">
      <w:pPr>
        <w:pStyle w:val="NoSpacing"/>
      </w:pPr>
      <w:r>
        <w:t xml:space="preserve">Cllr Scott </w:t>
      </w:r>
      <w:r w:rsidR="00B02C80">
        <w:t xml:space="preserve">reported that, although it is a very small Parish Council, Broughton Moor PC is thriving. </w:t>
      </w:r>
    </w:p>
    <w:p w14:paraId="28D5AF00" w14:textId="6798D446" w:rsidR="00A13B14" w:rsidRDefault="00B02C80" w:rsidP="0066121F">
      <w:pPr>
        <w:pStyle w:val="NoSpacing"/>
      </w:pPr>
      <w:r>
        <w:t xml:space="preserve"> In the past few months</w:t>
      </w:r>
      <w:r w:rsidR="002E4558">
        <w:t xml:space="preserve">, </w:t>
      </w:r>
      <w:r>
        <w:t>we have seen the formation of the BMCBG which we look forward to walking alongside.</w:t>
      </w:r>
    </w:p>
    <w:p w14:paraId="70321789" w14:textId="0C13E129" w:rsidR="00B02C80" w:rsidRDefault="00B02C80" w:rsidP="0066121F">
      <w:pPr>
        <w:pStyle w:val="NoSpacing"/>
      </w:pPr>
      <w:r>
        <w:t>Restoration work has begun on St Columba’s Church building and we look forward to further developments.</w:t>
      </w:r>
    </w:p>
    <w:p w14:paraId="4589B5F0" w14:textId="5BE18D94" w:rsidR="00B02C80" w:rsidRDefault="00B02C80" w:rsidP="0066121F">
      <w:pPr>
        <w:pStyle w:val="NoSpacing"/>
      </w:pPr>
      <w:r>
        <w:t>The acquisition of the Railway Embankment is within our grasp</w:t>
      </w:r>
      <w:r w:rsidR="002E4558">
        <w:t xml:space="preserve">, </w:t>
      </w:r>
      <w:r>
        <w:t>and we look forward to it being transferred to Parish Council ownership soon.</w:t>
      </w:r>
    </w:p>
    <w:p w14:paraId="289A397C" w14:textId="77013D88" w:rsidR="00B02C80" w:rsidRDefault="00B02C80" w:rsidP="0066121F">
      <w:pPr>
        <w:pStyle w:val="NoSpacing"/>
      </w:pPr>
      <w:r>
        <w:t>The Parish Magazine has been popular</w:t>
      </w:r>
      <w:r w:rsidR="002E4558">
        <w:t>,</w:t>
      </w:r>
      <w:r>
        <w:t xml:space="preserve"> and a Food Hub will be set up shortly. </w:t>
      </w:r>
    </w:p>
    <w:p w14:paraId="17657E2D" w14:textId="76BF21E5" w:rsidR="00B02C80" w:rsidRPr="003C0633" w:rsidRDefault="00B02C80" w:rsidP="0066121F">
      <w:pPr>
        <w:pStyle w:val="NoSpacing"/>
        <w:rPr>
          <w:i/>
          <w:iCs/>
        </w:rPr>
      </w:pPr>
      <w:r>
        <w:t>A MacMillan Coffee Morning run by the Parish Council in September was well attended, although the switch on of the lights was disappointing this year and will need some reworking.</w:t>
      </w:r>
      <w:r w:rsidR="003C0633">
        <w:t xml:space="preserve"> (</w:t>
      </w:r>
      <w:r w:rsidR="003C0633">
        <w:rPr>
          <w:i/>
          <w:iCs/>
        </w:rPr>
        <w:t>Mr Mills offered to place this on his group’s agenda).</w:t>
      </w:r>
    </w:p>
    <w:p w14:paraId="2ABDCF1D" w14:textId="05A27149" w:rsidR="00B02C80" w:rsidRPr="00A13B14" w:rsidRDefault="00B02C80" w:rsidP="00C02054">
      <w:pPr>
        <w:tabs>
          <w:tab w:val="left" w:pos="5496"/>
        </w:tabs>
      </w:pPr>
      <w:r>
        <w:t>The plans for the old Tennis Courts have been well received</w:t>
      </w:r>
      <w:r w:rsidR="002E4558">
        <w:t>,</w:t>
      </w:r>
      <w:r>
        <w:t xml:space="preserve"> and we gained two new Parish Councillors during the past year.</w:t>
      </w:r>
    </w:p>
    <w:p w14:paraId="1F28B00A" w14:textId="7D94239B" w:rsidR="00933BAE" w:rsidRPr="0066121F" w:rsidRDefault="00F77869" w:rsidP="0066121F">
      <w:pPr>
        <w:pStyle w:val="NoSpacing"/>
        <w:rPr>
          <w:b/>
          <w:bCs/>
        </w:rPr>
      </w:pPr>
      <w:r w:rsidRPr="0066121F">
        <w:rPr>
          <w:b/>
          <w:bCs/>
        </w:rPr>
        <w:t>10</w:t>
      </w:r>
      <w:r w:rsidR="00933BAE" w:rsidRPr="0066121F">
        <w:rPr>
          <w:b/>
          <w:bCs/>
        </w:rPr>
        <w:t>/2</w:t>
      </w:r>
      <w:r w:rsidR="0066121F" w:rsidRPr="0066121F">
        <w:rPr>
          <w:b/>
          <w:bCs/>
        </w:rPr>
        <w:t>6</w:t>
      </w:r>
      <w:r w:rsidR="00933BAE" w:rsidRPr="0066121F">
        <w:rPr>
          <w:b/>
          <w:bCs/>
        </w:rPr>
        <w:t xml:space="preserve"> Approval of Minutes</w:t>
      </w:r>
    </w:p>
    <w:p w14:paraId="76F6425A" w14:textId="43E0C022" w:rsidR="00933BAE" w:rsidRDefault="00933BAE" w:rsidP="0066121F">
      <w:pPr>
        <w:pStyle w:val="NoSpacing"/>
      </w:pPr>
      <w:r>
        <w:t xml:space="preserve">On the proposal of Cllr </w:t>
      </w:r>
      <w:r w:rsidR="0066121F">
        <w:t>Henderson</w:t>
      </w:r>
      <w:r>
        <w:t xml:space="preserve">, seconded by Cllr </w:t>
      </w:r>
      <w:r w:rsidR="0066121F">
        <w:t>Scott</w:t>
      </w:r>
      <w:r>
        <w:t>, the minutes of the meeting</w:t>
      </w:r>
      <w:r w:rsidR="0093537B">
        <w:t xml:space="preserve"> </w:t>
      </w:r>
      <w:r>
        <w:t xml:space="preserve">held on </w:t>
      </w:r>
      <w:r w:rsidR="0066121F">
        <w:t>23</w:t>
      </w:r>
      <w:r w:rsidR="0066121F" w:rsidRPr="0066121F">
        <w:rPr>
          <w:vertAlign w:val="superscript"/>
        </w:rPr>
        <w:t>rd</w:t>
      </w:r>
      <w:r w:rsidR="0066121F">
        <w:t xml:space="preserve"> April </w:t>
      </w:r>
      <w:r w:rsidR="0093537B">
        <w:t xml:space="preserve">2026 </w:t>
      </w:r>
      <w:r>
        <w:t>were approved for signature and publication.</w:t>
      </w:r>
    </w:p>
    <w:p w14:paraId="49673AE3" w14:textId="77777777" w:rsidR="00A92B85" w:rsidRPr="00C17825" w:rsidRDefault="00A92B85" w:rsidP="00A92B85">
      <w:pPr>
        <w:pStyle w:val="NoSpacing"/>
        <w:rPr>
          <w:b/>
          <w:bCs/>
        </w:rPr>
      </w:pPr>
    </w:p>
    <w:p w14:paraId="13CF4F93" w14:textId="6B5C8EEE" w:rsidR="00933BAE" w:rsidRDefault="00CC3DA0" w:rsidP="00933BAE">
      <w:pPr>
        <w:pStyle w:val="NoSpacing"/>
      </w:pPr>
      <w:r>
        <w:rPr>
          <w:b/>
          <w:bCs/>
          <w:noProof/>
        </w:rPr>
        <mc:AlternateContent>
          <mc:Choice Requires="wps">
            <w:drawing>
              <wp:anchor distT="0" distB="0" distL="114300" distR="114300" simplePos="0" relativeHeight="251665408" behindDoc="0" locked="0" layoutInCell="1" allowOverlap="1" wp14:anchorId="58E44109" wp14:editId="4FB3F8EB">
                <wp:simplePos x="0" y="0"/>
                <wp:positionH relativeFrom="column">
                  <wp:posOffset>5688957</wp:posOffset>
                </wp:positionH>
                <wp:positionV relativeFrom="paragraph">
                  <wp:posOffset>143414</wp:posOffset>
                </wp:positionV>
                <wp:extent cx="462987" cy="277792"/>
                <wp:effectExtent l="0" t="0" r="13335" b="27305"/>
                <wp:wrapNone/>
                <wp:docPr id="2007622703" name="Text Box 4"/>
                <wp:cNvGraphicFramePr/>
                <a:graphic xmlns:a="http://schemas.openxmlformats.org/drawingml/2006/main">
                  <a:graphicData uri="http://schemas.microsoft.com/office/word/2010/wordprocessingShape">
                    <wps:wsp>
                      <wps:cNvSpPr txBox="1"/>
                      <wps:spPr>
                        <a:xfrm>
                          <a:off x="0" y="0"/>
                          <a:ext cx="462987" cy="277792"/>
                        </a:xfrm>
                        <a:prstGeom prst="rect">
                          <a:avLst/>
                        </a:prstGeom>
                        <a:solidFill>
                          <a:schemeClr val="lt1"/>
                        </a:solidFill>
                        <a:ln w="6350">
                          <a:solidFill>
                            <a:prstClr val="black"/>
                          </a:solidFill>
                        </a:ln>
                      </wps:spPr>
                      <wps:txbx>
                        <w:txbxContent>
                          <w:p w14:paraId="5CFEE5CD" w14:textId="77115C53" w:rsidR="00CC3DA0" w:rsidRDefault="00CC3DA0">
                            <w:r>
                              <w:t>369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E44109" id="_x0000_t202" coordsize="21600,21600" o:spt="202" path="m,l,21600r21600,l21600,xe">
                <v:stroke joinstyle="miter"/>
                <v:path gradientshapeok="t" o:connecttype="rect"/>
              </v:shapetype>
              <v:shape id="Text Box 4" o:spid="_x0000_s1026" type="#_x0000_t202" style="position:absolute;margin-left:447.95pt;margin-top:11.3pt;width:36.45pt;height:21.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8IOAIAAHsEAAAOAAAAZHJzL2Uyb0RvYy54bWysVE1v2zAMvQ/YfxB0X5x4adIYcYosRYYB&#10;RVsgHXpWZCk2JouapMTOfv0o2flot9Owi0yJ1BP5+Oj5XVsrchDWVaBzOhoMKRGaQ1HpXU6/v6w/&#10;3VLiPNMFU6BFTo/C0bvFxw/zxmQihRJUISxBEO2yxuS09N5kSeJ4KWrmBmCERqcEWzOPW7tLCssa&#10;RK9Vkg6Hk6QBWxgLXDiHp/edky4ivpSC+ycpnfBE5RRz83G1cd2GNVnMWbazzJQV79Ng/5BFzSqN&#10;j56h7plnZG+rP6DqiltwIP2AQ52AlBUXsQasZjR8V82mZEbEWpAcZ840uf8Hyx8PG/NsiW+/QIsN&#10;DIQ0xmUOD0M9rbR1+GKmBP1I4fFMm2g94Xg4nqSz2yklHF3pdDqdpQEluVw21vmvAmoSjJxa7Eok&#10;ix0enO9CTyHhLQeqKtaVUnETlCBWypIDwx4qH1NE8DdRSpMmp5PPN8MI/MYXoM/3t4rxH316V1GI&#10;pzTmfCk9WL7dtj0fWyiOSJOFTkHO8HWFuA/M+WdmUTLIDI6Bf8JFKsBkoLcoKcH++tt5iMdOopeS&#10;BiWYU/dzz6ygRH3T2OPZaDwOmo2b8c00xY299myvPXpfrwAZGuHAGR7NEO/VyZQW6leclmV4FV1M&#10;c3w7p/5krnw3GDhtXCyXMQhVaph/0BvDA3ToSODzpX1l1vT99CiERziJlWXv2trFhpsalnsPsoo9&#10;DwR3rPa8o8KjavppDCN0vY9Rl3/G4jcAAAD//wMAUEsDBBQABgAIAAAAIQBYox9Z3AAAAAkBAAAP&#10;AAAAZHJzL2Rvd25yZXYueG1sTI/BTsMwEETvSPyDtZW4UadBWE7IpgJUuHCiRZzd2LUtYjuy3TT8&#10;PeYEx9U+zbzptosbyaxissEjbNYVEOWHIK3XCB+Hl1sOJGXhpRiDVwjfKsG2v77qRCvDxb+reZ81&#10;KSE+tQLB5Dy1lKbBKCfSOkzKl98pRCdyOaOmMopLCXcjrauKUSesLw1GTOrZqOFrf3YIuyfd6IGL&#10;aHZcWjsvn6c3/Yp4s1oeH4BkteQ/GH71izr0xekYzl4mMiLw5r4pKEJdMyAFaBgvW44IjN0B7Tv6&#10;f0H/AwAA//8DAFBLAQItABQABgAIAAAAIQC2gziS/gAAAOEBAAATAAAAAAAAAAAAAAAAAAAAAABb&#10;Q29udGVudF9UeXBlc10ueG1sUEsBAi0AFAAGAAgAAAAhADj9If/WAAAAlAEAAAsAAAAAAAAAAAAA&#10;AAAALwEAAF9yZWxzLy5yZWxzUEsBAi0AFAAGAAgAAAAhAI7wbwg4AgAAewQAAA4AAAAAAAAAAAAA&#10;AAAALgIAAGRycy9lMm9Eb2MueG1sUEsBAi0AFAAGAAgAAAAhAFijH1ncAAAACQEAAA8AAAAAAAAA&#10;AAAAAAAAkgQAAGRycy9kb3ducmV2LnhtbFBLBQYAAAAABAAEAPMAAACbBQAAAAA=&#10;" fillcolor="white [3201]" strokeweight=".5pt">
                <v:textbox>
                  <w:txbxContent>
                    <w:p w14:paraId="5CFEE5CD" w14:textId="77115C53" w:rsidR="00CC3DA0" w:rsidRDefault="00CC3DA0">
                      <w:r>
                        <w:t>369</w:t>
                      </w:r>
                    </w:p>
                  </w:txbxContent>
                </v:textbox>
              </v:shape>
            </w:pict>
          </mc:Fallback>
        </mc:AlternateContent>
      </w:r>
      <w:r w:rsidR="00F77869">
        <w:rPr>
          <w:b/>
          <w:bCs/>
        </w:rPr>
        <w:t>11</w:t>
      </w:r>
      <w:r w:rsidR="00933BAE">
        <w:rPr>
          <w:b/>
          <w:bCs/>
        </w:rPr>
        <w:t>/2</w:t>
      </w:r>
      <w:r w:rsidR="0066121F">
        <w:rPr>
          <w:b/>
          <w:bCs/>
        </w:rPr>
        <w:t>6</w:t>
      </w:r>
      <w:r w:rsidR="00933BAE">
        <w:rPr>
          <w:b/>
          <w:bCs/>
        </w:rPr>
        <w:t xml:space="preserve"> Matters arising</w:t>
      </w:r>
      <w:r w:rsidR="00933BAE">
        <w:t xml:space="preserve"> </w:t>
      </w:r>
      <w:r w:rsidR="00933BAE" w:rsidRPr="00C63754">
        <w:rPr>
          <w:b/>
          <w:bCs/>
        </w:rPr>
        <w:t>not covered on the agen</w:t>
      </w:r>
      <w:r w:rsidR="00933BAE">
        <w:rPr>
          <w:b/>
          <w:bCs/>
        </w:rPr>
        <w:t>da</w:t>
      </w:r>
      <w:r w:rsidR="00933BAE">
        <w:t xml:space="preserve"> </w:t>
      </w:r>
    </w:p>
    <w:p w14:paraId="5F04655F" w14:textId="6E4D70AF" w:rsidR="00F77869" w:rsidRDefault="0066121F" w:rsidP="0066121F">
      <w:pPr>
        <w:pStyle w:val="NoSpacing"/>
      </w:pPr>
      <w:r>
        <w:t>There were none.</w:t>
      </w:r>
    </w:p>
    <w:p w14:paraId="1FED5999" w14:textId="77777777" w:rsidR="0066121F" w:rsidRPr="00343964" w:rsidRDefault="0066121F" w:rsidP="0066121F">
      <w:pPr>
        <w:pStyle w:val="NoSpacing"/>
      </w:pPr>
    </w:p>
    <w:p w14:paraId="78D71DD1" w14:textId="77777777" w:rsidR="003C0633" w:rsidRDefault="003C0633" w:rsidP="00933BAE">
      <w:pPr>
        <w:pStyle w:val="NoSpacing"/>
        <w:rPr>
          <w:b/>
          <w:bCs/>
        </w:rPr>
      </w:pPr>
    </w:p>
    <w:p w14:paraId="45B9B7E4" w14:textId="1D8455AA" w:rsidR="0066121F" w:rsidRDefault="00F77869" w:rsidP="00933BAE">
      <w:pPr>
        <w:pStyle w:val="NoSpacing"/>
        <w:rPr>
          <w:b/>
          <w:bCs/>
        </w:rPr>
      </w:pPr>
      <w:r>
        <w:rPr>
          <w:b/>
          <w:bCs/>
        </w:rPr>
        <w:lastRenderedPageBreak/>
        <w:t>1</w:t>
      </w:r>
      <w:r w:rsidR="0066121F">
        <w:rPr>
          <w:b/>
          <w:bCs/>
        </w:rPr>
        <w:t>2</w:t>
      </w:r>
      <w:r w:rsidR="00933BAE">
        <w:rPr>
          <w:b/>
          <w:bCs/>
        </w:rPr>
        <w:t>/2</w:t>
      </w:r>
      <w:r w:rsidR="0066121F">
        <w:rPr>
          <w:b/>
          <w:bCs/>
        </w:rPr>
        <w:t xml:space="preserve">6 </w:t>
      </w:r>
      <w:r w:rsidR="00933BAE">
        <w:rPr>
          <w:b/>
          <w:bCs/>
        </w:rPr>
        <w:t>Planning Matters</w:t>
      </w:r>
    </w:p>
    <w:p w14:paraId="3A72FF38" w14:textId="1C20FA26" w:rsidR="00933BAE" w:rsidRDefault="0066121F" w:rsidP="00933BAE">
      <w:pPr>
        <w:pStyle w:val="NoSpacing"/>
      </w:pPr>
      <w:r w:rsidRPr="0066121F">
        <w:t>There were none.</w:t>
      </w:r>
    </w:p>
    <w:p w14:paraId="54121273" w14:textId="77777777" w:rsidR="0066121F" w:rsidRPr="0066121F" w:rsidRDefault="0066121F" w:rsidP="00933BAE">
      <w:pPr>
        <w:pStyle w:val="NoSpacing"/>
      </w:pPr>
    </w:p>
    <w:p w14:paraId="575D0DC2" w14:textId="0D2FE18C" w:rsidR="00933BAE" w:rsidRDefault="006E15DC" w:rsidP="00933BAE">
      <w:pPr>
        <w:pStyle w:val="NoSpacing"/>
        <w:rPr>
          <w:b/>
          <w:bCs/>
        </w:rPr>
      </w:pPr>
      <w:r>
        <w:rPr>
          <w:b/>
          <w:bCs/>
        </w:rPr>
        <w:t>1</w:t>
      </w:r>
      <w:r w:rsidR="0066121F">
        <w:rPr>
          <w:b/>
          <w:bCs/>
        </w:rPr>
        <w:t>3</w:t>
      </w:r>
      <w:r w:rsidR="00933BAE">
        <w:rPr>
          <w:b/>
          <w:bCs/>
        </w:rPr>
        <w:t>/2</w:t>
      </w:r>
      <w:r w:rsidR="0066121F">
        <w:rPr>
          <w:b/>
          <w:bCs/>
        </w:rPr>
        <w:t>6</w:t>
      </w:r>
      <w:r w:rsidR="00933BAE">
        <w:rPr>
          <w:b/>
          <w:bCs/>
        </w:rPr>
        <w:t xml:space="preserve"> Correspondence</w:t>
      </w:r>
    </w:p>
    <w:p w14:paraId="071E2818" w14:textId="6F563822" w:rsidR="0066121F" w:rsidRDefault="0066121F" w:rsidP="00933BAE">
      <w:pPr>
        <w:pStyle w:val="NoSpacing"/>
      </w:pPr>
      <w:r>
        <w:t>Nothing new this month.</w:t>
      </w:r>
    </w:p>
    <w:p w14:paraId="5B387751" w14:textId="77777777" w:rsidR="005932D4" w:rsidRDefault="005932D4" w:rsidP="00933BAE">
      <w:pPr>
        <w:pStyle w:val="NoSpacing"/>
      </w:pPr>
    </w:p>
    <w:p w14:paraId="41F78E38" w14:textId="1BDA20AB" w:rsidR="005932D4" w:rsidRDefault="005932D4" w:rsidP="00933BAE">
      <w:pPr>
        <w:pStyle w:val="NoSpacing"/>
        <w:rPr>
          <w:b/>
          <w:bCs/>
        </w:rPr>
      </w:pPr>
      <w:r>
        <w:rPr>
          <w:b/>
          <w:bCs/>
        </w:rPr>
        <w:t>14/25 Updates</w:t>
      </w:r>
    </w:p>
    <w:p w14:paraId="6FD4EB4C" w14:textId="3CBEB5A8" w:rsidR="005932D4" w:rsidRPr="005932D4" w:rsidRDefault="005932D4" w:rsidP="005932D4">
      <w:pPr>
        <w:pStyle w:val="NoSpacing"/>
        <w:numPr>
          <w:ilvl w:val="0"/>
          <w:numId w:val="18"/>
        </w:numPr>
        <w:rPr>
          <w:b/>
          <w:bCs/>
        </w:rPr>
      </w:pPr>
      <w:r w:rsidRPr="005932D4">
        <w:rPr>
          <w:b/>
          <w:bCs/>
        </w:rPr>
        <w:t>Broughton Moor Community Business Group</w:t>
      </w:r>
    </w:p>
    <w:p w14:paraId="2384DB9A" w14:textId="6107116B" w:rsidR="005932D4" w:rsidRDefault="005932D4" w:rsidP="005932D4">
      <w:pPr>
        <w:pStyle w:val="NoSpacing"/>
        <w:ind w:left="1080"/>
      </w:pPr>
      <w:r>
        <w:t>Already covered under Public Section.</w:t>
      </w:r>
    </w:p>
    <w:p w14:paraId="6210CFFC" w14:textId="77777777" w:rsidR="005932D4" w:rsidRDefault="005932D4" w:rsidP="005932D4">
      <w:pPr>
        <w:pStyle w:val="NoSpacing"/>
        <w:ind w:left="1080"/>
      </w:pPr>
    </w:p>
    <w:p w14:paraId="56E64146" w14:textId="454744DC" w:rsidR="005932D4" w:rsidRPr="005932D4" w:rsidRDefault="005932D4" w:rsidP="005932D4">
      <w:pPr>
        <w:pStyle w:val="NoSpacing"/>
        <w:numPr>
          <w:ilvl w:val="0"/>
          <w:numId w:val="18"/>
        </w:numPr>
        <w:rPr>
          <w:b/>
          <w:bCs/>
        </w:rPr>
      </w:pPr>
      <w:r w:rsidRPr="005932D4">
        <w:rPr>
          <w:b/>
          <w:bCs/>
        </w:rPr>
        <w:t>Welfare Field</w:t>
      </w:r>
    </w:p>
    <w:p w14:paraId="5939B2FB" w14:textId="5AF04934" w:rsidR="005932D4" w:rsidRDefault="005932D4" w:rsidP="005932D4">
      <w:pPr>
        <w:pStyle w:val="NoSpacing"/>
        <w:ind w:left="1080"/>
      </w:pPr>
      <w:r>
        <w:t xml:space="preserve">The latest Tivoli Report was circulated and discussed. </w:t>
      </w:r>
    </w:p>
    <w:p w14:paraId="66598ABD" w14:textId="77777777" w:rsidR="005932D4" w:rsidRDefault="005932D4" w:rsidP="005932D4">
      <w:pPr>
        <w:pStyle w:val="NoSpacing"/>
        <w:ind w:left="1080"/>
      </w:pPr>
    </w:p>
    <w:p w14:paraId="467D51DF" w14:textId="53DE4F3E" w:rsidR="005932D4" w:rsidRDefault="005932D4" w:rsidP="005932D4">
      <w:pPr>
        <w:pStyle w:val="NoSpacing"/>
        <w:ind w:left="1080"/>
      </w:pPr>
      <w:r>
        <w:t>It was noted that the sign on the gate had been damaged again and was hanging off.</w:t>
      </w:r>
    </w:p>
    <w:p w14:paraId="0555F8F3" w14:textId="77777777" w:rsidR="005932D4" w:rsidRDefault="005932D4" w:rsidP="005932D4">
      <w:pPr>
        <w:pStyle w:val="NoSpacing"/>
        <w:ind w:left="1080"/>
      </w:pPr>
    </w:p>
    <w:p w14:paraId="25968562" w14:textId="52DBD5CA" w:rsidR="005932D4" w:rsidRDefault="005932D4" w:rsidP="005932D4">
      <w:pPr>
        <w:pStyle w:val="NoSpacing"/>
        <w:ind w:left="1080"/>
      </w:pPr>
      <w:r>
        <w:t>Following a site visit it was decided to refurbish one elderly piece of play equipment</w:t>
      </w:r>
      <w:r w:rsidR="002E4558">
        <w:t>;</w:t>
      </w:r>
      <w:r>
        <w:t xml:space="preserve"> Cllr Henderson would replace the wooden parts</w:t>
      </w:r>
      <w:r w:rsidR="002E4558">
        <w:t>.</w:t>
      </w:r>
      <w:r>
        <w:t xml:space="preserve"> and a team of volunteers will paint the rest.  Cllr Symonds was able to find 2 volunteers from a relative’s workplace as they are encouraged to take a Charity Day every year.  Other volunteers would come from the Parish Council.  Cllrs Henderson and Symonds to liaise over timings for the work. </w:t>
      </w:r>
    </w:p>
    <w:p w14:paraId="753D91EC" w14:textId="77777777" w:rsidR="005932D4" w:rsidRDefault="005932D4" w:rsidP="005932D4">
      <w:pPr>
        <w:pStyle w:val="NoSpacing"/>
        <w:ind w:left="1080"/>
      </w:pPr>
    </w:p>
    <w:p w14:paraId="17DCF4D3" w14:textId="0CFA6E68" w:rsidR="005932D4" w:rsidRDefault="005932D4" w:rsidP="005932D4">
      <w:pPr>
        <w:pStyle w:val="NoSpacing"/>
        <w:ind w:left="1080"/>
      </w:pPr>
      <w:r>
        <w:t xml:space="preserve">Two quotes will be sought to replace the bark under the swings with rubber mulch </w:t>
      </w:r>
      <w:proofErr w:type="gramStart"/>
      <w:r>
        <w:t>similar to</w:t>
      </w:r>
      <w:proofErr w:type="gramEnd"/>
      <w:r>
        <w:t xml:space="preserve"> that used elsewhere in the play park.  </w:t>
      </w:r>
    </w:p>
    <w:p w14:paraId="3D57DF05" w14:textId="77777777" w:rsidR="005932D4" w:rsidRDefault="005932D4" w:rsidP="005932D4">
      <w:pPr>
        <w:pStyle w:val="NoSpacing"/>
        <w:ind w:left="1080"/>
      </w:pPr>
    </w:p>
    <w:p w14:paraId="594DB26F" w14:textId="289901DD" w:rsidR="005932D4" w:rsidRPr="00C46559" w:rsidRDefault="005932D4" w:rsidP="005932D4">
      <w:pPr>
        <w:pStyle w:val="NoSpacing"/>
        <w:numPr>
          <w:ilvl w:val="0"/>
          <w:numId w:val="18"/>
        </w:numPr>
        <w:rPr>
          <w:b/>
          <w:bCs/>
        </w:rPr>
      </w:pPr>
      <w:r w:rsidRPr="00C46559">
        <w:rPr>
          <w:b/>
          <w:bCs/>
        </w:rPr>
        <w:t>St Columba’s Church</w:t>
      </w:r>
    </w:p>
    <w:p w14:paraId="5FE41BC8" w14:textId="225E6821" w:rsidR="005932D4" w:rsidRDefault="005932D4" w:rsidP="005932D4">
      <w:pPr>
        <w:pStyle w:val="NoSpacing"/>
        <w:ind w:left="1080"/>
      </w:pPr>
      <w:r>
        <w:t xml:space="preserve">The council was disappointed that the scaffolding and a quantity of builders’ rubble has not yet been removed from the site.  </w:t>
      </w:r>
      <w:r w:rsidR="00C46559">
        <w:t xml:space="preserve">There had been no repairs made to any spouting, nor has any of it been cleaned out.  Some slipped slates had not been reinstated. There was still a damp patch about </w:t>
      </w:r>
      <w:r w:rsidR="002E4558">
        <w:t>halfway</w:t>
      </w:r>
      <w:r w:rsidR="00C46559">
        <w:t xml:space="preserve"> down the building, caused by full gutters.  The valley nearest to the road has no guttering or downpipe and various other areas of guttering a</w:t>
      </w:r>
      <w:r w:rsidR="002E4558">
        <w:t>re</w:t>
      </w:r>
      <w:r w:rsidR="00C46559">
        <w:t xml:space="preserve"> filled with debris with rainwater overflowing them.  It was understood that </w:t>
      </w:r>
      <w:proofErr w:type="gramStart"/>
      <w:r w:rsidR="00C46559">
        <w:t>all of</w:t>
      </w:r>
      <w:proofErr w:type="gramEnd"/>
      <w:r w:rsidR="00C46559">
        <w:t xml:space="preserve"> these works would be completed under the contract awarded in late 2025.  It was noted that work had been done to the tower with new flooring installed, but it was not known whether there was an access hatch fitted at the same time.  The Clerk was asked to write to the contractor and ask him to meet the Parish Council on site for a walk through and to discuss this snagging list.</w:t>
      </w:r>
    </w:p>
    <w:p w14:paraId="19A96A52" w14:textId="77777777" w:rsidR="00C46559" w:rsidRDefault="00C46559" w:rsidP="005932D4">
      <w:pPr>
        <w:pStyle w:val="NoSpacing"/>
        <w:ind w:left="1080"/>
      </w:pPr>
    </w:p>
    <w:p w14:paraId="7AC2458F" w14:textId="16B8A28B" w:rsidR="00C46559" w:rsidRDefault="00C46559" w:rsidP="005932D4">
      <w:pPr>
        <w:pStyle w:val="NoSpacing"/>
        <w:ind w:left="1080"/>
      </w:pPr>
      <w:r>
        <w:t>Cllr Henderson offered to remove a quantity of timber and debris from behind the church and to cut back the shrubbery.</w:t>
      </w:r>
      <w:r w:rsidR="0033291D">
        <w:t xml:space="preserve"> He had already removed a quantity of rubbish from beside the church wall.</w:t>
      </w:r>
    </w:p>
    <w:p w14:paraId="27BD6DEC" w14:textId="77777777" w:rsidR="00C46559" w:rsidRDefault="00C46559" w:rsidP="005932D4">
      <w:pPr>
        <w:pStyle w:val="NoSpacing"/>
        <w:ind w:left="1080"/>
      </w:pPr>
    </w:p>
    <w:p w14:paraId="7E980789" w14:textId="010968F3" w:rsidR="00C46559" w:rsidRDefault="003C0633" w:rsidP="005932D4">
      <w:pPr>
        <w:pStyle w:val="NoSpacing"/>
        <w:ind w:left="1080"/>
      </w:pPr>
      <w:r>
        <w:rPr>
          <w:noProof/>
        </w:rPr>
        <mc:AlternateContent>
          <mc:Choice Requires="wps">
            <w:drawing>
              <wp:anchor distT="0" distB="0" distL="114300" distR="114300" simplePos="0" relativeHeight="251666432" behindDoc="0" locked="0" layoutInCell="1" allowOverlap="1" wp14:anchorId="651685DD" wp14:editId="6BB0FBA1">
                <wp:simplePos x="0" y="0"/>
                <wp:positionH relativeFrom="margin">
                  <wp:posOffset>6364741</wp:posOffset>
                </wp:positionH>
                <wp:positionV relativeFrom="paragraph">
                  <wp:posOffset>974459</wp:posOffset>
                </wp:positionV>
                <wp:extent cx="480350" cy="254643"/>
                <wp:effectExtent l="0" t="0" r="15240" b="12065"/>
                <wp:wrapNone/>
                <wp:docPr id="145027252" name="Text Box 5"/>
                <wp:cNvGraphicFramePr/>
                <a:graphic xmlns:a="http://schemas.openxmlformats.org/drawingml/2006/main">
                  <a:graphicData uri="http://schemas.microsoft.com/office/word/2010/wordprocessingShape">
                    <wps:wsp>
                      <wps:cNvSpPr txBox="1"/>
                      <wps:spPr>
                        <a:xfrm>
                          <a:off x="0" y="0"/>
                          <a:ext cx="480350" cy="254643"/>
                        </a:xfrm>
                        <a:prstGeom prst="rect">
                          <a:avLst/>
                        </a:prstGeom>
                        <a:solidFill>
                          <a:schemeClr val="lt1"/>
                        </a:solidFill>
                        <a:ln w="6350">
                          <a:solidFill>
                            <a:prstClr val="black"/>
                          </a:solidFill>
                        </a:ln>
                      </wps:spPr>
                      <wps:txbx>
                        <w:txbxContent>
                          <w:p w14:paraId="0CDDA3F7" w14:textId="182CA1F8" w:rsidR="00CC3DA0" w:rsidRDefault="00CC3DA0">
                            <w:r>
                              <w:t>370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1685DD" id="Text Box 5" o:spid="_x0000_s1027" type="#_x0000_t202" style="position:absolute;left:0;text-align:left;margin-left:501.15pt;margin-top:76.75pt;width:37.8pt;height:20.0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P/0NwIAAIIEAAAOAAAAZHJzL2Uyb0RvYy54bWysVE1v2zAMvQ/YfxB0X5ykTtYacYosRYYB&#10;QVsgHXpWZCk2JouapMTOfv0o2flYu9Owi0yJ1BP5+OjZfVsrchDWVaBzOhoMKRGaQ1HpXU6/v6w+&#10;3VLiPNMFU6BFTo/C0fv5xw+zxmRiDCWoQliCINpljclp6b3JksTxUtTMDcAIjU4JtmYet3aXFJY1&#10;iF6rZDwcTpMGbGEscOEcnj50TjqP+FIK7p+kdMITlVPMzcfVxnUb1mQ+Y9nOMlNWvE+D/UMWNas0&#10;PnqGemCekb2t3kHVFbfgQPoBhzoBKSsuYg1YzWj4pppNyYyItSA5zpxpcv8Plj8eNubZEt9+gRYb&#10;GAhpjMscHoZ6Wmnr8MVMCfqRwuOZNtF6wvEwvR3eTNDD0TWepNP0JqAkl8vGOv9VQE2CkVOLXYlk&#10;scPa+S70FBLecqCqYlUpFTdBCWKpLDkw7KHyMUUE/yNKadLkdBrSeIcQoM/3t4rxH316VwiIpzTm&#10;fCk9WL7dtqQqrmjZQnFEtix0QnKGryqEXzPnn5lF5SANOA3+CRepAHOC3qKkBPvrb+chHhuKXkoa&#10;VGJO3c89s4IS9U1jq+9GaRqkGzfp5PMYN/bas7326H29BCRqhHNneDRDvFcnU1qoX3FoFuFVdDHN&#10;8e2c+pO59N184NBxsVjEIBSrYX6tN4YH6MBxoPWlfWXW9G31qIdHOGmWZW+628WGmxoWew+yiq0P&#10;PHes9vSj0KN4+qEMk3S9j1GXX8f8NwAAAP//AwBQSwMEFAAGAAgAAAAhAJ6mojLeAAAADQEAAA8A&#10;AABkcnMvZG93bnJldi54bWxMj8FOwzAQRO9I/IO1SNyoTaO2SYhTASpcOFEQZzfe2haxHcVuGv6e&#10;7QluM9qn2ZlmO/ueTTgmF4OE+4UAhqGL2gUj4fPj5a4ElrIKWvUxoIQfTLBtr68aVet4Du847bNh&#10;FBJSrSTYnIea89RZ9Cot4oCBbsc4epXJjobrUZ0p3Pd8KcSae+UCfbBqwGeL3ff+5CXsnkxlulKN&#10;dldq56b56/hmXqW8vZkfH4BlnPMfDJf6VB1a6nSIp6AT68kLsSyIJbUqVsAuiNhsKmAHUlWxBt42&#10;/P+K9hcAAP//AwBQSwECLQAUAAYACAAAACEAtoM4kv4AAADhAQAAEwAAAAAAAAAAAAAAAAAAAAAA&#10;W0NvbnRlbnRfVHlwZXNdLnhtbFBLAQItABQABgAIAAAAIQA4/SH/1gAAAJQBAAALAAAAAAAAAAAA&#10;AAAAAC8BAABfcmVscy8ucmVsc1BLAQItABQABgAIAAAAIQBBeP/0NwIAAIIEAAAOAAAAAAAAAAAA&#10;AAAAAC4CAABkcnMvZTJvRG9jLnhtbFBLAQItABQABgAIAAAAIQCepqIy3gAAAA0BAAAPAAAAAAAA&#10;AAAAAAAAAJEEAABkcnMvZG93bnJldi54bWxQSwUGAAAAAAQABADzAAAAnAUAAAAA&#10;" fillcolor="white [3201]" strokeweight=".5pt">
                <v:textbox>
                  <w:txbxContent>
                    <w:p w14:paraId="0CDDA3F7" w14:textId="182CA1F8" w:rsidR="00CC3DA0" w:rsidRDefault="00CC3DA0">
                      <w:r>
                        <w:t>370</w:t>
                      </w:r>
                    </w:p>
                  </w:txbxContent>
                </v:textbox>
                <w10:wrap anchorx="margin"/>
              </v:shape>
            </w:pict>
          </mc:Fallback>
        </mc:AlternateContent>
      </w:r>
      <w:r w:rsidR="00C46559">
        <w:t xml:space="preserve">Cllr Henderson had had a conversation with Susan Hanley of the Planning Dept who advised that for any future works we submit a pre planning advice form with as much information as we can give, and a planning officer will advise free of charge. This would include rewiring and replacing guttering.  It was noted that some guttering had been replaced some time ago and the original cast iron was removed and replaced with plastic. Ms Hanley advised that any replacement would need to revert to the cast iron </w:t>
      </w:r>
      <w:r w:rsidR="0033291D">
        <w:t>type.</w:t>
      </w:r>
    </w:p>
    <w:p w14:paraId="3CBEC199" w14:textId="4016ECE5" w:rsidR="0033291D" w:rsidRDefault="0033291D" w:rsidP="005932D4">
      <w:pPr>
        <w:pStyle w:val="NoSpacing"/>
        <w:ind w:left="1080"/>
      </w:pPr>
    </w:p>
    <w:p w14:paraId="484E1E6B" w14:textId="4D491B58" w:rsidR="0033291D" w:rsidRDefault="0033291D" w:rsidP="005932D4">
      <w:pPr>
        <w:pStyle w:val="NoSpacing"/>
        <w:ind w:left="1080"/>
      </w:pPr>
      <w:r>
        <w:t xml:space="preserve">The Clerk reported on a conversation with the Rev’d Malcolm Stilwell who had indicated that the PCC of Netherton Church were minded </w:t>
      </w:r>
      <w:proofErr w:type="gramStart"/>
      <w:r w:rsidR="002E4558">
        <w:t>to offer</w:t>
      </w:r>
      <w:proofErr w:type="gramEnd"/>
      <w:r w:rsidR="002E4558">
        <w:t xml:space="preserve"> </w:t>
      </w:r>
      <w:r>
        <w:t xml:space="preserve">the churchyard to the council for maintenance and upkeep.  It was noted that in such cases it is usual to offer it first to the Parish Council and, if the PC turns down the offer, to the Unitary Authority (in this case Cumberland Council).  It was agreed that the Parish Council does not have the resources to </w:t>
      </w:r>
      <w:r>
        <w:lastRenderedPageBreak/>
        <w:t>take on this responsibility and that it should be transferred to Cumberland Council.  It was also felt that this would cure a long-standing headache for the parish.</w:t>
      </w:r>
    </w:p>
    <w:p w14:paraId="47C64B9B" w14:textId="7A626CCC" w:rsidR="0033291D" w:rsidRDefault="0033291D" w:rsidP="005932D4">
      <w:pPr>
        <w:pStyle w:val="NoSpacing"/>
        <w:ind w:left="1080"/>
      </w:pPr>
      <w:r>
        <w:t>The Clerk was asked to contact County Archives in Cockermouth for an appointment to view the original plans for the Church and Churchyard.</w:t>
      </w:r>
    </w:p>
    <w:p w14:paraId="71FACA23" w14:textId="77777777" w:rsidR="0033291D" w:rsidRDefault="0033291D" w:rsidP="0033291D">
      <w:pPr>
        <w:pStyle w:val="NoSpacing"/>
      </w:pPr>
    </w:p>
    <w:p w14:paraId="00B04D77" w14:textId="16486C6F" w:rsidR="0033291D" w:rsidRDefault="0033291D" w:rsidP="0033291D">
      <w:pPr>
        <w:pStyle w:val="NoSpacing"/>
        <w:numPr>
          <w:ilvl w:val="0"/>
          <w:numId w:val="18"/>
        </w:numPr>
        <w:rPr>
          <w:b/>
          <w:bCs/>
        </w:rPr>
      </w:pPr>
      <w:r>
        <w:rPr>
          <w:b/>
          <w:bCs/>
        </w:rPr>
        <w:t>Community Centre</w:t>
      </w:r>
    </w:p>
    <w:p w14:paraId="5B82C634" w14:textId="5F7A3DF7" w:rsidR="0033291D" w:rsidRDefault="0033291D" w:rsidP="0033291D">
      <w:pPr>
        <w:pStyle w:val="NoSpacing"/>
        <w:ind w:left="1080"/>
      </w:pPr>
      <w:r>
        <w:t xml:space="preserve">A successful Tropics fundraiser for </w:t>
      </w:r>
      <w:proofErr w:type="spellStart"/>
      <w:r>
        <w:t>Ovacome</w:t>
      </w:r>
      <w:proofErr w:type="spellEnd"/>
      <w:r>
        <w:t xml:space="preserve"> (ovarian cancer charity) had been held in the Hall recently and £250.00 raised.</w:t>
      </w:r>
    </w:p>
    <w:p w14:paraId="1C221FF0" w14:textId="08AADDAF" w:rsidR="0033291D" w:rsidRDefault="0033291D" w:rsidP="0033291D">
      <w:pPr>
        <w:pStyle w:val="NoSpacing"/>
        <w:ind w:left="1080"/>
      </w:pPr>
      <w:r>
        <w:t>The outside area needs some tidying</w:t>
      </w:r>
      <w:r w:rsidR="002E4558">
        <w:t>,</w:t>
      </w:r>
      <w:r>
        <w:t xml:space="preserve"> and the guttering needs some attention – Cllr Symonds agreed to ask her window cleaner for a price for the guttering.</w:t>
      </w:r>
    </w:p>
    <w:p w14:paraId="657C30B9" w14:textId="78982C6D" w:rsidR="0033291D" w:rsidRDefault="000747C1" w:rsidP="0033291D">
      <w:pPr>
        <w:pStyle w:val="NoSpacing"/>
        <w:ind w:left="1080"/>
      </w:pPr>
      <w:r>
        <w:t xml:space="preserve">Mandy’s </w:t>
      </w:r>
      <w:proofErr w:type="spellStart"/>
      <w:r>
        <w:t>Womens</w:t>
      </w:r>
      <w:proofErr w:type="spellEnd"/>
      <w:r>
        <w:t xml:space="preserve"> Club had had little uptake so far but will keep going for the time being.</w:t>
      </w:r>
    </w:p>
    <w:p w14:paraId="2B485892" w14:textId="774E6785" w:rsidR="000747C1" w:rsidRDefault="000747C1" w:rsidP="0033291D">
      <w:pPr>
        <w:pStyle w:val="NoSpacing"/>
        <w:ind w:left="1080"/>
      </w:pPr>
      <w:r>
        <w:t>A programme of events might attract more people into the hall.</w:t>
      </w:r>
    </w:p>
    <w:p w14:paraId="3D47E034" w14:textId="77777777" w:rsidR="000747C1" w:rsidRDefault="000747C1" w:rsidP="000747C1">
      <w:pPr>
        <w:pStyle w:val="NoSpacing"/>
      </w:pPr>
    </w:p>
    <w:p w14:paraId="50846375" w14:textId="38611E87" w:rsidR="000747C1" w:rsidRPr="000747C1" w:rsidRDefault="000747C1" w:rsidP="000747C1">
      <w:pPr>
        <w:pStyle w:val="NoSpacing"/>
        <w:numPr>
          <w:ilvl w:val="0"/>
          <w:numId w:val="18"/>
        </w:numPr>
        <w:rPr>
          <w:b/>
          <w:bCs/>
        </w:rPr>
      </w:pPr>
      <w:r>
        <w:rPr>
          <w:b/>
          <w:bCs/>
        </w:rPr>
        <w:t>Railway Embankment</w:t>
      </w:r>
    </w:p>
    <w:p w14:paraId="393DFA04" w14:textId="1E90F361" w:rsidR="000747C1" w:rsidRDefault="000747C1" w:rsidP="000747C1">
      <w:pPr>
        <w:pStyle w:val="NoSpacing"/>
        <w:ind w:left="1080"/>
      </w:pPr>
      <w:r>
        <w:t>Nothing new this month.  Clerk to ask Cumberland who currently rents the allotments and to raise concern as to why there are so many cockerels in the adjacent woodland.</w:t>
      </w:r>
    </w:p>
    <w:p w14:paraId="73030D8C" w14:textId="77777777" w:rsidR="000747C1" w:rsidRDefault="000747C1" w:rsidP="000747C1">
      <w:pPr>
        <w:pStyle w:val="NoSpacing"/>
      </w:pPr>
    </w:p>
    <w:p w14:paraId="3EBF4891" w14:textId="0D7B84AF" w:rsidR="000747C1" w:rsidRDefault="000747C1" w:rsidP="000747C1">
      <w:pPr>
        <w:pStyle w:val="NoSpacing"/>
        <w:numPr>
          <w:ilvl w:val="0"/>
          <w:numId w:val="18"/>
        </w:numPr>
        <w:rPr>
          <w:b/>
          <w:bCs/>
        </w:rPr>
      </w:pPr>
      <w:r>
        <w:rPr>
          <w:b/>
          <w:bCs/>
        </w:rPr>
        <w:t>St. Columba’s Woodland and Wildflower Meadow</w:t>
      </w:r>
    </w:p>
    <w:p w14:paraId="016DC5CC" w14:textId="64116B77" w:rsidR="000747C1" w:rsidRDefault="000747C1" w:rsidP="000747C1">
      <w:pPr>
        <w:pStyle w:val="NoSpacing"/>
        <w:ind w:left="1080"/>
      </w:pPr>
      <w:r>
        <w:t xml:space="preserve">Cllr Henderson reported that the trees and shrubs planted in January were beginning to sprout and grow. </w:t>
      </w:r>
    </w:p>
    <w:p w14:paraId="48C0B8D8" w14:textId="678FDDA1" w:rsidR="000747C1" w:rsidRDefault="000747C1" w:rsidP="000747C1">
      <w:pPr>
        <w:pStyle w:val="NoSpacing"/>
        <w:ind w:left="1080"/>
      </w:pPr>
      <w:r>
        <w:t>The Clerk confirmed that £2,500 for materials for raised beds had been applied for from the Crime Commissioner’s Fund and a further £3,000 from the Lakes to Sea Community Fund for materials for fencing.</w:t>
      </w:r>
    </w:p>
    <w:p w14:paraId="2BD30589" w14:textId="69119C97" w:rsidR="00933BAE" w:rsidRPr="000747C1" w:rsidRDefault="00933BAE" w:rsidP="000747C1">
      <w:pPr>
        <w:pStyle w:val="NoSpacing"/>
      </w:pPr>
    </w:p>
    <w:p w14:paraId="59881B14" w14:textId="62D4079F" w:rsidR="00933BAE" w:rsidRDefault="008752CF" w:rsidP="00933BAE">
      <w:pPr>
        <w:pStyle w:val="NoSpacing"/>
        <w:rPr>
          <w:b/>
          <w:bCs/>
        </w:rPr>
      </w:pPr>
      <w:r>
        <w:rPr>
          <w:b/>
          <w:bCs/>
        </w:rPr>
        <w:t>1</w:t>
      </w:r>
      <w:r w:rsidR="000747C1">
        <w:rPr>
          <w:b/>
          <w:bCs/>
        </w:rPr>
        <w:t>5</w:t>
      </w:r>
      <w:r w:rsidR="00933BAE">
        <w:rPr>
          <w:b/>
          <w:bCs/>
        </w:rPr>
        <w:t>/2</w:t>
      </w:r>
      <w:r w:rsidR="000747C1">
        <w:rPr>
          <w:b/>
          <w:bCs/>
        </w:rPr>
        <w:t xml:space="preserve">6 </w:t>
      </w:r>
      <w:r w:rsidR="00933BAE" w:rsidRPr="004D7247">
        <w:rPr>
          <w:b/>
          <w:bCs/>
        </w:rPr>
        <w:t>Environmental issues in the parish</w:t>
      </w:r>
      <w:r w:rsidR="00933BAE">
        <w:rPr>
          <w:b/>
          <w:bCs/>
        </w:rPr>
        <w:t xml:space="preserve"> </w:t>
      </w:r>
    </w:p>
    <w:p w14:paraId="440A1383" w14:textId="67A8F93D" w:rsidR="00C17825" w:rsidRDefault="000747C1" w:rsidP="00933BAE">
      <w:pPr>
        <w:pStyle w:val="NoSpacing"/>
      </w:pPr>
      <w:r>
        <w:t>Nothing new identified this month.</w:t>
      </w:r>
    </w:p>
    <w:p w14:paraId="24E78301" w14:textId="50A9B58D" w:rsidR="000747C1" w:rsidRDefault="000747C1" w:rsidP="00933BAE">
      <w:pPr>
        <w:pStyle w:val="NoSpacing"/>
      </w:pPr>
    </w:p>
    <w:p w14:paraId="7BE37EBF" w14:textId="76E83D0D" w:rsidR="000747C1" w:rsidRDefault="000747C1" w:rsidP="00933BAE">
      <w:pPr>
        <w:pStyle w:val="NoSpacing"/>
        <w:rPr>
          <w:b/>
          <w:bCs/>
        </w:rPr>
      </w:pPr>
      <w:r>
        <w:rPr>
          <w:b/>
          <w:bCs/>
        </w:rPr>
        <w:t>16/26 Review of Policy Documents</w:t>
      </w:r>
    </w:p>
    <w:p w14:paraId="4D253DC1" w14:textId="54616828" w:rsidR="00900AEE" w:rsidRPr="00900AEE" w:rsidRDefault="000747C1" w:rsidP="00900AEE">
      <w:pPr>
        <w:pStyle w:val="NoSpacing"/>
      </w:pPr>
      <w:r>
        <w:t>On the proposal of Cllr Scott, seconded by Cllr Henderson, the following Policy Documents were approved:</w:t>
      </w:r>
    </w:p>
    <w:p w14:paraId="28BEFD44" w14:textId="77777777" w:rsidR="00900AEE" w:rsidRPr="00900AEE" w:rsidRDefault="00900AEE" w:rsidP="00900AEE">
      <w:pPr>
        <w:pStyle w:val="ListParagraph"/>
        <w:numPr>
          <w:ilvl w:val="0"/>
          <w:numId w:val="20"/>
        </w:numPr>
        <w:spacing w:after="0" w:line="240" w:lineRule="auto"/>
        <w:contextualSpacing w:val="0"/>
      </w:pPr>
      <w:r w:rsidRPr="00900AEE">
        <w:t>Child Protection Policy</w:t>
      </w:r>
    </w:p>
    <w:p w14:paraId="4206DF9D" w14:textId="0D51E1AA" w:rsidR="00900AEE" w:rsidRPr="00900AEE" w:rsidRDefault="00900AEE" w:rsidP="00900AEE">
      <w:pPr>
        <w:pStyle w:val="ListParagraph"/>
        <w:numPr>
          <w:ilvl w:val="0"/>
          <w:numId w:val="20"/>
        </w:numPr>
        <w:spacing w:after="0" w:line="240" w:lineRule="auto"/>
        <w:contextualSpacing w:val="0"/>
      </w:pPr>
      <w:r w:rsidRPr="00900AEE">
        <w:t>Equal Opportunities</w:t>
      </w:r>
    </w:p>
    <w:p w14:paraId="1CBD4F92" w14:textId="1AFACF78" w:rsidR="00900AEE" w:rsidRPr="00900AEE" w:rsidRDefault="00900AEE" w:rsidP="00900AEE">
      <w:pPr>
        <w:pStyle w:val="ListParagraph"/>
        <w:numPr>
          <w:ilvl w:val="0"/>
          <w:numId w:val="20"/>
        </w:numPr>
        <w:spacing w:after="0" w:line="240" w:lineRule="auto"/>
        <w:contextualSpacing w:val="0"/>
      </w:pPr>
      <w:r w:rsidRPr="00900AEE">
        <w:t>Safeguarding Policy</w:t>
      </w:r>
      <w:r w:rsidRPr="00900AEE">
        <w:tab/>
      </w:r>
      <w:r w:rsidRPr="00900AEE">
        <w:tab/>
      </w:r>
      <w:r w:rsidRPr="00900AEE">
        <w:tab/>
      </w:r>
    </w:p>
    <w:p w14:paraId="25A25D19" w14:textId="79D39141" w:rsidR="00900AEE" w:rsidRPr="00900AEE" w:rsidRDefault="00900AEE" w:rsidP="00900AEE">
      <w:pPr>
        <w:pStyle w:val="ListParagraph"/>
        <w:numPr>
          <w:ilvl w:val="0"/>
          <w:numId w:val="20"/>
        </w:numPr>
        <w:spacing w:after="0" w:line="240" w:lineRule="auto"/>
        <w:contextualSpacing w:val="0"/>
      </w:pPr>
      <w:r w:rsidRPr="00900AEE">
        <w:t>Risk Assessment Policy</w:t>
      </w:r>
      <w:r w:rsidRPr="00900AEE">
        <w:tab/>
      </w:r>
      <w:r w:rsidRPr="00900AEE">
        <w:tab/>
      </w:r>
      <w:r w:rsidRPr="00900AEE">
        <w:tab/>
      </w:r>
    </w:p>
    <w:p w14:paraId="60DA3F61" w14:textId="2FB0AE07" w:rsidR="00900AEE" w:rsidRPr="00900AEE" w:rsidRDefault="00900AEE" w:rsidP="00900AEE">
      <w:pPr>
        <w:pStyle w:val="ListParagraph"/>
        <w:numPr>
          <w:ilvl w:val="0"/>
          <w:numId w:val="20"/>
        </w:numPr>
        <w:spacing w:after="0" w:line="240" w:lineRule="auto"/>
        <w:contextualSpacing w:val="0"/>
      </w:pPr>
      <w:r w:rsidRPr="00900AEE">
        <w:t>Complaints Policy</w:t>
      </w:r>
    </w:p>
    <w:p w14:paraId="2FBE4807" w14:textId="77777777" w:rsidR="00900AEE" w:rsidRPr="00900AEE" w:rsidRDefault="00900AEE" w:rsidP="00900AEE">
      <w:pPr>
        <w:pStyle w:val="ListParagraph"/>
        <w:numPr>
          <w:ilvl w:val="0"/>
          <w:numId w:val="20"/>
        </w:numPr>
        <w:spacing w:after="0" w:line="240" w:lineRule="auto"/>
        <w:contextualSpacing w:val="0"/>
      </w:pPr>
      <w:r w:rsidRPr="00900AEE">
        <w:t>Child Safeguarding Policy</w:t>
      </w:r>
    </w:p>
    <w:p w14:paraId="31DDFB94" w14:textId="6BB6E83B" w:rsidR="00900AEE" w:rsidRPr="00900AEE" w:rsidRDefault="00900AEE" w:rsidP="00900AEE">
      <w:pPr>
        <w:pStyle w:val="ListParagraph"/>
        <w:numPr>
          <w:ilvl w:val="0"/>
          <w:numId w:val="20"/>
        </w:numPr>
        <w:spacing w:after="0" w:line="240" w:lineRule="auto"/>
        <w:contextualSpacing w:val="0"/>
      </w:pPr>
      <w:r w:rsidRPr="00900AEE">
        <w:t>Code of Conduct</w:t>
      </w:r>
    </w:p>
    <w:p w14:paraId="2C0917BC" w14:textId="77777777" w:rsidR="00900AEE" w:rsidRPr="00900AEE" w:rsidRDefault="00900AEE" w:rsidP="00900AEE">
      <w:pPr>
        <w:pStyle w:val="ListParagraph"/>
        <w:numPr>
          <w:ilvl w:val="0"/>
          <w:numId w:val="20"/>
        </w:numPr>
        <w:spacing w:after="0" w:line="240" w:lineRule="auto"/>
        <w:contextualSpacing w:val="0"/>
      </w:pPr>
      <w:r w:rsidRPr="00900AEE">
        <w:t>GDPR Privacy Notice</w:t>
      </w:r>
    </w:p>
    <w:p w14:paraId="73E05F43" w14:textId="77777777" w:rsidR="00900AEE" w:rsidRDefault="00900AEE" w:rsidP="00900AEE">
      <w:pPr>
        <w:pStyle w:val="ListParagraph"/>
        <w:numPr>
          <w:ilvl w:val="0"/>
          <w:numId w:val="20"/>
        </w:numPr>
        <w:spacing w:after="0" w:line="240" w:lineRule="auto"/>
        <w:contextualSpacing w:val="0"/>
      </w:pPr>
      <w:r w:rsidRPr="00900AEE">
        <w:t>Data Protection Policy</w:t>
      </w:r>
    </w:p>
    <w:p w14:paraId="77C4A20D" w14:textId="77777777" w:rsidR="00900AEE" w:rsidRDefault="00900AEE" w:rsidP="00900AEE">
      <w:pPr>
        <w:spacing w:after="0" w:line="240" w:lineRule="auto"/>
      </w:pPr>
    </w:p>
    <w:p w14:paraId="2E6084C6" w14:textId="7FDB41DD" w:rsidR="00900AEE" w:rsidRDefault="00900AEE" w:rsidP="00900AEE">
      <w:pPr>
        <w:spacing w:after="0" w:line="240" w:lineRule="auto"/>
        <w:rPr>
          <w:b/>
          <w:bCs/>
        </w:rPr>
      </w:pPr>
      <w:r>
        <w:rPr>
          <w:b/>
          <w:bCs/>
        </w:rPr>
        <w:t>17/26 New email addresses</w:t>
      </w:r>
    </w:p>
    <w:p w14:paraId="6CCF80F8" w14:textId="721FBE88" w:rsidR="00900AEE" w:rsidRDefault="00900AEE" w:rsidP="00900AEE">
      <w:pPr>
        <w:spacing w:after="0" w:line="240" w:lineRule="auto"/>
      </w:pPr>
      <w:r>
        <w:t>The Clerk explained that under the rules of Assertion 10, the Clerk must have a dedicated Parish Council email linked to the council’s website, which also needs to have a compliant web address.  In the future Parish Councillors will also require email addresses linked to the website but this is not currently a requirement.  The Clerk had registered with Parish Online which can provide an email address and compliant website (linking the current website to a compliant link), free of charge.  Further down the line there will be an annual cost to their setting up Parish Councillor emails.</w:t>
      </w:r>
    </w:p>
    <w:p w14:paraId="08F4D2DF" w14:textId="46801978" w:rsidR="00900AEE" w:rsidRDefault="002E4558" w:rsidP="00900AEE">
      <w:pPr>
        <w:spacing w:after="0" w:line="240" w:lineRule="auto"/>
      </w:pPr>
      <w:r>
        <w:rPr>
          <w:b/>
          <w:bCs/>
          <w:noProof/>
        </w:rPr>
        <mc:AlternateContent>
          <mc:Choice Requires="wps">
            <w:drawing>
              <wp:anchor distT="0" distB="0" distL="114300" distR="114300" simplePos="0" relativeHeight="251667456" behindDoc="0" locked="0" layoutInCell="1" allowOverlap="1" wp14:anchorId="03A4FA45" wp14:editId="649C67DB">
                <wp:simplePos x="0" y="0"/>
                <wp:positionH relativeFrom="column">
                  <wp:posOffset>5651500</wp:posOffset>
                </wp:positionH>
                <wp:positionV relativeFrom="paragraph">
                  <wp:posOffset>81281</wp:posOffset>
                </wp:positionV>
                <wp:extent cx="494030" cy="317500"/>
                <wp:effectExtent l="0" t="0" r="20320" b="25400"/>
                <wp:wrapNone/>
                <wp:docPr id="476910092" name="Text Box 6"/>
                <wp:cNvGraphicFramePr/>
                <a:graphic xmlns:a="http://schemas.openxmlformats.org/drawingml/2006/main">
                  <a:graphicData uri="http://schemas.microsoft.com/office/word/2010/wordprocessingShape">
                    <wps:wsp>
                      <wps:cNvSpPr txBox="1"/>
                      <wps:spPr>
                        <a:xfrm>
                          <a:off x="0" y="0"/>
                          <a:ext cx="494030" cy="317500"/>
                        </a:xfrm>
                        <a:prstGeom prst="rect">
                          <a:avLst/>
                        </a:prstGeom>
                        <a:solidFill>
                          <a:schemeClr val="lt1"/>
                        </a:solidFill>
                        <a:ln w="6350">
                          <a:solidFill>
                            <a:prstClr val="black"/>
                          </a:solidFill>
                        </a:ln>
                      </wps:spPr>
                      <wps:txbx>
                        <w:txbxContent>
                          <w:p w14:paraId="59942D00" w14:textId="22428F31" w:rsidR="00CC3DA0" w:rsidRDefault="00CC3DA0">
                            <w:r>
                              <w:t>371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4FA45" id="Text Box 6" o:spid="_x0000_s1028" type="#_x0000_t202" style="position:absolute;margin-left:445pt;margin-top:6.4pt;width:38.9pt;height: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l2OQIAAIIEAAAOAAAAZHJzL2Uyb0RvYy54bWysVEtv2zAMvg/YfxB0X+y82tWIU2QpMgwo&#10;2gLp0LMiS7EwWdQkJXb260cp726nYReZFKmP5EfSk/uu0WQrnFdgStrv5ZQIw6FSZl3S76+LT58p&#10;8YGZimkwoqQ74en99OOHSWsLMYAadCUcQRDji9aWtA7BFlnmeS0a5ntghUGjBNewgKpbZ5VjLaI3&#10;Ohvk+U3WgqusAy68x9uHvZFOE76UgodnKb0IRJcUcwvpdOlcxTObTlixdszWih/SYP+QRcOUwaAn&#10;qAcWGNk49QdUo7gDDzL0ODQZSKm4SDVgNf38XTXLmlmRakFyvD3R5P8fLH/aLu2LI6H7Ah02MBLS&#10;Wl94vIz1dNI18YuZErQjhbsTbaILhOPl6G6UD9HC0TTs347zRGt2fmydD18FNCQKJXXYlUQW2z76&#10;gAHR9egSY3nQqloorZMSJ0HMtSNbhj3UIaWIL668tCFtSW+G4zwBX9ki9On9SjP+IxZ5jYCaNnh5&#10;Lj1KoVt1RFUlHRxpWUG1Q7Yc7AfJW75QCP/IfHhhDicHacBtCM94SA2YExwkSmpwv/52H/2xoWil&#10;pMVJLKn/uWFOUKK/GWz1XX80iqOblNH4doCKu7SsLi1m08wBierj3lmexOgf9FGUDpo3XJpZjIom&#10;ZjjGLmk4ivOw3w9cOi5ms+SEw2pZeDRLyyN0bEyk9bV7Y84e2hpwHp7gOLOseNfdvW98aWC2CSBV&#10;an3kec/qgX4c9NSdw1LGTbrUk9f51zH9DQAA//8DAFBLAwQUAAYACAAAACEAr/BuoNsAAAAJAQAA&#10;DwAAAGRycy9kb3ducmV2LnhtbEyPMU/DMBCFdyT+g3VIbNShQ0hCnKqgwsJEQczX2LWtxucodtPw&#10;7zkm2O7uPb17X7tZwiBmMyUfScH9qgBhqI/ak1Xw+fFyV4FIGUnjEMko+DYJNt31VYuNjhd6N/M+&#10;W8EhlBpU4HIeGylT70zAtIqjIdaOcQqYeZ2s1BNeODwMcl0UpQzoiT84HM2zM/1pfw4Kdk+2tn2F&#10;k9tV2vt5+Tq+2Velbm+W7SOIbJb8Z4bf+lwdOu50iGfSSQwKqrpglszCmhHYUJcPPBwUlHyQXSv/&#10;E3Q/AAAA//8DAFBLAQItABQABgAIAAAAIQC2gziS/gAAAOEBAAATAAAAAAAAAAAAAAAAAAAAAABb&#10;Q29udGVudF9UeXBlc10ueG1sUEsBAi0AFAAGAAgAAAAhADj9If/WAAAAlAEAAAsAAAAAAAAAAAAA&#10;AAAALwEAAF9yZWxzLy5yZWxzUEsBAi0AFAAGAAgAAAAhAN8GWXY5AgAAggQAAA4AAAAAAAAAAAAA&#10;AAAALgIAAGRycy9lMm9Eb2MueG1sUEsBAi0AFAAGAAgAAAAhAK/wbqDbAAAACQEAAA8AAAAAAAAA&#10;AAAAAAAAkwQAAGRycy9kb3ducmV2LnhtbFBLBQYAAAAABAAEAPMAAACbBQAAAAA=&#10;" fillcolor="white [3201]" strokeweight=".5pt">
                <v:textbox>
                  <w:txbxContent>
                    <w:p w14:paraId="59942D00" w14:textId="22428F31" w:rsidR="00CC3DA0" w:rsidRDefault="00CC3DA0">
                      <w:r>
                        <w:t>371</w:t>
                      </w:r>
                    </w:p>
                  </w:txbxContent>
                </v:textbox>
              </v:shape>
            </w:pict>
          </mc:Fallback>
        </mc:AlternateContent>
      </w:r>
    </w:p>
    <w:p w14:paraId="4B4C15EA" w14:textId="60CA82AA" w:rsidR="00900AEE" w:rsidRDefault="00900AEE" w:rsidP="00900AEE">
      <w:pPr>
        <w:spacing w:after="0" w:line="240" w:lineRule="auto"/>
        <w:rPr>
          <w:b/>
          <w:bCs/>
        </w:rPr>
      </w:pPr>
      <w:r>
        <w:rPr>
          <w:b/>
          <w:bCs/>
        </w:rPr>
        <w:t>18/26 Jobs for the Handyman</w:t>
      </w:r>
    </w:p>
    <w:p w14:paraId="2A9D92C0" w14:textId="20610EC3" w:rsidR="00900AEE" w:rsidRDefault="00900AEE" w:rsidP="00900AEE">
      <w:pPr>
        <w:spacing w:after="0" w:line="240" w:lineRule="auto"/>
      </w:pPr>
      <w:r>
        <w:t>Nothing new identified.</w:t>
      </w:r>
    </w:p>
    <w:p w14:paraId="2A41FECC" w14:textId="77777777" w:rsidR="00900AEE" w:rsidRDefault="00900AEE" w:rsidP="00900AEE">
      <w:pPr>
        <w:spacing w:after="0" w:line="240" w:lineRule="auto"/>
      </w:pPr>
    </w:p>
    <w:p w14:paraId="76C17DE9" w14:textId="2738BA78" w:rsidR="00CC3DA0" w:rsidRDefault="00CC3DA0" w:rsidP="00900AEE">
      <w:pPr>
        <w:spacing w:after="0" w:line="240" w:lineRule="auto"/>
        <w:rPr>
          <w:b/>
          <w:bCs/>
        </w:rPr>
      </w:pPr>
    </w:p>
    <w:p w14:paraId="516F48A2" w14:textId="25B9F9E2" w:rsidR="00900AEE" w:rsidRDefault="00900AEE" w:rsidP="00900AEE">
      <w:pPr>
        <w:spacing w:after="0" w:line="240" w:lineRule="auto"/>
        <w:rPr>
          <w:b/>
          <w:bCs/>
        </w:rPr>
      </w:pPr>
      <w:r>
        <w:rPr>
          <w:b/>
          <w:bCs/>
        </w:rPr>
        <w:lastRenderedPageBreak/>
        <w:t>19/26 Finance</w:t>
      </w:r>
    </w:p>
    <w:p w14:paraId="73E677CA" w14:textId="672D0B45" w:rsidR="00900AEE" w:rsidRDefault="00900AEE" w:rsidP="00900AEE">
      <w:pPr>
        <w:pStyle w:val="ListParagraph"/>
        <w:numPr>
          <w:ilvl w:val="0"/>
          <w:numId w:val="21"/>
        </w:numPr>
        <w:spacing w:after="0" w:line="240" w:lineRule="auto"/>
      </w:pPr>
      <w:r>
        <w:t>The following accounts were approved for payment:</w:t>
      </w:r>
    </w:p>
    <w:p w14:paraId="172AEE1D" w14:textId="32C07E3C" w:rsidR="00900AEE" w:rsidRDefault="00CC3DA0" w:rsidP="00900AEE">
      <w:pPr>
        <w:pStyle w:val="ListParagraph"/>
        <w:spacing w:after="0" w:line="240" w:lineRule="auto"/>
      </w:pPr>
      <w:r>
        <w:t>200008</w:t>
      </w:r>
      <w:r>
        <w:tab/>
        <w:t>E-on Next Community Centre Gas</w:t>
      </w:r>
      <w:r>
        <w:tab/>
      </w:r>
      <w:r>
        <w:tab/>
      </w:r>
      <w:r>
        <w:tab/>
      </w:r>
      <w:proofErr w:type="gramStart"/>
      <w:r>
        <w:tab/>
        <w:t xml:space="preserve">  82.17</w:t>
      </w:r>
      <w:proofErr w:type="gramEnd"/>
    </w:p>
    <w:p w14:paraId="246CF2D3" w14:textId="4F314021" w:rsidR="00CC3DA0" w:rsidRDefault="00CC3DA0" w:rsidP="00900AEE">
      <w:pPr>
        <w:pStyle w:val="ListParagraph"/>
        <w:spacing w:after="0" w:line="240" w:lineRule="auto"/>
      </w:pPr>
      <w:r>
        <w:t>200009</w:t>
      </w:r>
      <w:r>
        <w:tab/>
        <w:t>E-on Next Community Centre Electricity</w:t>
      </w:r>
      <w:r>
        <w:tab/>
      </w:r>
      <w:r>
        <w:tab/>
      </w:r>
      <w:r>
        <w:tab/>
        <w:t>419.82</w:t>
      </w:r>
    </w:p>
    <w:p w14:paraId="57966E5F" w14:textId="5370F901" w:rsidR="00CC3DA0" w:rsidRDefault="00CC3DA0" w:rsidP="00900AEE">
      <w:pPr>
        <w:pStyle w:val="ListParagraph"/>
        <w:spacing w:after="0" w:line="240" w:lineRule="auto"/>
      </w:pPr>
      <w:r>
        <w:t>200010</w:t>
      </w:r>
      <w:r>
        <w:tab/>
        <w:t>E-on Next St Columba’s Electricity</w:t>
      </w:r>
      <w:r>
        <w:tab/>
      </w:r>
      <w:r>
        <w:tab/>
      </w:r>
      <w:r>
        <w:tab/>
      </w:r>
      <w:proofErr w:type="gramStart"/>
      <w:r>
        <w:tab/>
        <w:t xml:space="preserve">  17.08</w:t>
      </w:r>
      <w:proofErr w:type="gramEnd"/>
    </w:p>
    <w:p w14:paraId="29697355" w14:textId="7C715309" w:rsidR="00CC3DA0" w:rsidRDefault="00CC3DA0" w:rsidP="00900AEE">
      <w:pPr>
        <w:pStyle w:val="ListParagraph"/>
        <w:spacing w:after="0" w:line="240" w:lineRule="auto"/>
      </w:pPr>
      <w:r>
        <w:t>200011</w:t>
      </w:r>
      <w:r>
        <w:tab/>
        <w:t>Rev’d J Morgan – salary and expenses</w:t>
      </w:r>
      <w:r>
        <w:tab/>
      </w:r>
      <w:r>
        <w:tab/>
      </w:r>
      <w:r>
        <w:tab/>
        <w:t>635.49</w:t>
      </w:r>
    </w:p>
    <w:p w14:paraId="0FCF8810" w14:textId="1301B0B7" w:rsidR="00CC3DA0" w:rsidRDefault="00CC3DA0" w:rsidP="00900AEE">
      <w:pPr>
        <w:pStyle w:val="ListParagraph"/>
        <w:spacing w:after="0" w:line="240" w:lineRule="auto"/>
      </w:pPr>
      <w:r>
        <w:t>200012</w:t>
      </w:r>
      <w:r>
        <w:tab/>
      </w:r>
      <w:proofErr w:type="gramStart"/>
      <w:r>
        <w:t>HMRC  PAYE</w:t>
      </w:r>
      <w:proofErr w:type="gramEnd"/>
      <w:r>
        <w:t xml:space="preserve"> &amp; </w:t>
      </w:r>
      <w:proofErr w:type="spellStart"/>
      <w:r>
        <w:t>Empl</w:t>
      </w:r>
      <w:proofErr w:type="spellEnd"/>
      <w:r>
        <w:t xml:space="preserve"> NIC</w:t>
      </w:r>
      <w:r>
        <w:tab/>
      </w:r>
      <w:r>
        <w:tab/>
      </w:r>
      <w:r>
        <w:tab/>
      </w:r>
      <w:r>
        <w:tab/>
      </w:r>
      <w:r>
        <w:tab/>
        <w:t>113.89</w:t>
      </w:r>
    </w:p>
    <w:p w14:paraId="6B879A4F" w14:textId="57A35EBB" w:rsidR="00CC3DA0" w:rsidRDefault="00CC3DA0" w:rsidP="00900AEE">
      <w:pPr>
        <w:pStyle w:val="ListParagraph"/>
        <w:spacing w:after="0" w:line="240" w:lineRule="auto"/>
      </w:pPr>
      <w:r>
        <w:t>200013</w:t>
      </w:r>
      <w:r>
        <w:tab/>
        <w:t>S Small as per invoice</w:t>
      </w:r>
      <w:r>
        <w:tab/>
      </w:r>
      <w:r>
        <w:tab/>
      </w:r>
      <w:r>
        <w:tab/>
      </w:r>
      <w:r>
        <w:tab/>
      </w:r>
      <w:proofErr w:type="gramStart"/>
      <w:r>
        <w:tab/>
        <w:t xml:space="preserve">  60.00</w:t>
      </w:r>
      <w:proofErr w:type="gramEnd"/>
    </w:p>
    <w:p w14:paraId="1BAAE1DB" w14:textId="426BA473" w:rsidR="00CC3DA0" w:rsidRDefault="00CC3DA0" w:rsidP="00900AEE">
      <w:pPr>
        <w:pStyle w:val="ListParagraph"/>
        <w:spacing w:after="0" w:line="240" w:lineRule="auto"/>
      </w:pPr>
      <w:r>
        <w:t>200014</w:t>
      </w:r>
      <w:r>
        <w:tab/>
        <w:t>J Pearson – cleaner’s account</w:t>
      </w:r>
      <w:r>
        <w:tab/>
      </w:r>
      <w:r>
        <w:tab/>
      </w:r>
      <w:r>
        <w:tab/>
      </w:r>
      <w:proofErr w:type="gramStart"/>
      <w:r>
        <w:tab/>
        <w:t xml:space="preserve">  40.00</w:t>
      </w:r>
      <w:proofErr w:type="gramEnd"/>
    </w:p>
    <w:p w14:paraId="667767B0" w14:textId="5572B065" w:rsidR="00CC3DA0" w:rsidRDefault="00CC3DA0" w:rsidP="00900AEE">
      <w:pPr>
        <w:pStyle w:val="ListParagraph"/>
        <w:spacing w:after="0" w:line="240" w:lineRule="auto"/>
      </w:pPr>
      <w:r>
        <w:t>200015</w:t>
      </w:r>
      <w:r>
        <w:tab/>
        <w:t>Mrs G Rudd – internal audit fee</w:t>
      </w:r>
      <w:r>
        <w:tab/>
      </w:r>
      <w:r>
        <w:tab/>
      </w:r>
      <w:r>
        <w:tab/>
      </w:r>
      <w:proofErr w:type="gramStart"/>
      <w:r>
        <w:tab/>
        <w:t xml:space="preserve">  50.00</w:t>
      </w:r>
      <w:proofErr w:type="gramEnd"/>
    </w:p>
    <w:p w14:paraId="61BEE953" w14:textId="005E682F" w:rsidR="00900AEE" w:rsidRDefault="00900AEE" w:rsidP="00900AEE">
      <w:pPr>
        <w:spacing w:after="0" w:line="240" w:lineRule="auto"/>
      </w:pPr>
    </w:p>
    <w:p w14:paraId="136BC173" w14:textId="77777777" w:rsidR="00900AEE" w:rsidRDefault="00900AEE" w:rsidP="00900AEE">
      <w:pPr>
        <w:spacing w:after="0" w:line="240" w:lineRule="auto"/>
      </w:pPr>
    </w:p>
    <w:p w14:paraId="33BB7D73" w14:textId="23DC41C0" w:rsidR="00900AEE" w:rsidRDefault="00900AEE" w:rsidP="00900AEE">
      <w:pPr>
        <w:pStyle w:val="ListParagraph"/>
        <w:numPr>
          <w:ilvl w:val="0"/>
          <w:numId w:val="21"/>
        </w:numPr>
        <w:spacing w:after="0" w:line="240" w:lineRule="auto"/>
      </w:pPr>
      <w:r>
        <w:t>The Clerk circulated copies of the accounts, which were discussed and approved.</w:t>
      </w:r>
    </w:p>
    <w:p w14:paraId="652AD3AE" w14:textId="4B536518" w:rsidR="00900AEE" w:rsidRDefault="00900AEE" w:rsidP="00900AEE">
      <w:pPr>
        <w:pStyle w:val="ListParagraph"/>
        <w:numPr>
          <w:ilvl w:val="0"/>
          <w:numId w:val="21"/>
        </w:numPr>
        <w:spacing w:after="0" w:line="240" w:lineRule="auto"/>
      </w:pPr>
      <w:r>
        <w:t>The Council completed the AGAR forms in line with current legislation.</w:t>
      </w:r>
    </w:p>
    <w:p w14:paraId="739CC4E7" w14:textId="7234F913" w:rsidR="00900AEE" w:rsidRDefault="00900AEE" w:rsidP="00900AEE">
      <w:pPr>
        <w:pStyle w:val="ListParagraph"/>
        <w:numPr>
          <w:ilvl w:val="0"/>
          <w:numId w:val="21"/>
        </w:numPr>
        <w:spacing w:after="0" w:line="240" w:lineRule="auto"/>
      </w:pPr>
      <w:r>
        <w:t>The council adopted the Risk Assessment for 2026/27</w:t>
      </w:r>
    </w:p>
    <w:p w14:paraId="578C5E1B" w14:textId="7787A726" w:rsidR="00900AEE" w:rsidRPr="00900AEE" w:rsidRDefault="00900AEE" w:rsidP="00900AEE">
      <w:pPr>
        <w:pStyle w:val="ListParagraph"/>
        <w:numPr>
          <w:ilvl w:val="0"/>
          <w:numId w:val="21"/>
        </w:numPr>
        <w:spacing w:after="0" w:line="240" w:lineRule="auto"/>
      </w:pPr>
      <w:r>
        <w:rPr>
          <w:i/>
          <w:iCs/>
        </w:rPr>
        <w:t>The clerk left the meeting whilst this matter was discussed:</w:t>
      </w:r>
    </w:p>
    <w:p w14:paraId="38154E50" w14:textId="1E1F844C" w:rsidR="00900AEE" w:rsidRDefault="00900AEE" w:rsidP="00900AEE">
      <w:pPr>
        <w:pStyle w:val="ListParagraph"/>
        <w:spacing w:after="0" w:line="240" w:lineRule="auto"/>
      </w:pPr>
      <w:r>
        <w:t xml:space="preserve">The annual review of the Clerk’s salary was </w:t>
      </w:r>
      <w:proofErr w:type="gramStart"/>
      <w:r>
        <w:t>held</w:t>
      </w:r>
      <w:proofErr w:type="gramEnd"/>
      <w:r>
        <w:t xml:space="preserve"> and it was resolved that the clerk be paid at .25 of the NALC agreed </w:t>
      </w:r>
      <w:proofErr w:type="spellStart"/>
      <w:r>
        <w:t>payscales</w:t>
      </w:r>
      <w:proofErr w:type="spellEnd"/>
      <w:r>
        <w:t>.</w:t>
      </w:r>
    </w:p>
    <w:p w14:paraId="42C92832" w14:textId="184ED8D6" w:rsidR="00900AEE" w:rsidRDefault="00900AEE" w:rsidP="00900AEE">
      <w:pPr>
        <w:pStyle w:val="ListParagraph"/>
        <w:spacing w:after="0" w:line="240" w:lineRule="auto"/>
      </w:pPr>
    </w:p>
    <w:p w14:paraId="6B9DCC02" w14:textId="2D1C0683" w:rsidR="00900AEE" w:rsidRDefault="00900AEE" w:rsidP="00900AEE">
      <w:pPr>
        <w:spacing w:after="0" w:line="240" w:lineRule="auto"/>
      </w:pPr>
    </w:p>
    <w:p w14:paraId="3D63CFB7" w14:textId="4B5B2C28" w:rsidR="00CC7000" w:rsidRDefault="00CC7000" w:rsidP="00900AEE">
      <w:pPr>
        <w:spacing w:after="0" w:line="240" w:lineRule="auto"/>
      </w:pPr>
      <w:r w:rsidRPr="00CC7000">
        <w:rPr>
          <w:b/>
          <w:bCs/>
        </w:rPr>
        <w:t>Date of Next Meeting</w:t>
      </w:r>
      <w:r>
        <w:t>:  Wednesday 18</w:t>
      </w:r>
      <w:r w:rsidRPr="00CC7000">
        <w:rPr>
          <w:vertAlign w:val="superscript"/>
        </w:rPr>
        <w:t>th</w:t>
      </w:r>
      <w:r>
        <w:t xml:space="preserve"> June 2026 at 7.00pm</w:t>
      </w:r>
    </w:p>
    <w:p w14:paraId="3F7269A0" w14:textId="4DE84563" w:rsidR="00900AEE" w:rsidRDefault="00900AEE" w:rsidP="00900AEE">
      <w:pPr>
        <w:spacing w:after="0" w:line="240" w:lineRule="auto"/>
      </w:pPr>
      <w:r>
        <w:t>The meeting closed at 8.45pm</w:t>
      </w:r>
    </w:p>
    <w:p w14:paraId="71695ECD" w14:textId="77777777" w:rsidR="00900AEE" w:rsidRDefault="00900AEE" w:rsidP="00900AEE">
      <w:pPr>
        <w:pStyle w:val="ListParagraph"/>
        <w:spacing w:after="0" w:line="240" w:lineRule="auto"/>
      </w:pPr>
    </w:p>
    <w:p w14:paraId="6B26B675" w14:textId="2C9F57AC" w:rsidR="00900AEE" w:rsidRDefault="00900AEE" w:rsidP="00900AEE">
      <w:pPr>
        <w:pStyle w:val="ListParagraph"/>
        <w:spacing w:after="0" w:line="240" w:lineRule="auto"/>
      </w:pPr>
    </w:p>
    <w:p w14:paraId="7B88D2A3" w14:textId="52BF57AD" w:rsidR="00900AEE" w:rsidRDefault="00900AEE" w:rsidP="00900AEE">
      <w:pPr>
        <w:pStyle w:val="ListParagraph"/>
        <w:spacing w:after="0" w:line="240" w:lineRule="auto"/>
      </w:pPr>
    </w:p>
    <w:p w14:paraId="0D25FA64" w14:textId="77777777" w:rsidR="00CC7000" w:rsidRDefault="00CC7000" w:rsidP="00900AEE">
      <w:pPr>
        <w:pStyle w:val="ListParagraph"/>
        <w:spacing w:after="0" w:line="240" w:lineRule="auto"/>
      </w:pPr>
    </w:p>
    <w:p w14:paraId="73DF3EC3" w14:textId="77777777" w:rsidR="00CC7000" w:rsidRDefault="00CC7000" w:rsidP="00900AEE">
      <w:pPr>
        <w:pStyle w:val="ListParagraph"/>
        <w:spacing w:after="0" w:line="240" w:lineRule="auto"/>
      </w:pPr>
    </w:p>
    <w:p w14:paraId="35BEF12B" w14:textId="77777777" w:rsidR="00900AEE" w:rsidRDefault="00900AEE" w:rsidP="00900AEE">
      <w:pPr>
        <w:pStyle w:val="ListParagraph"/>
        <w:spacing w:after="0" w:line="240" w:lineRule="auto"/>
      </w:pPr>
    </w:p>
    <w:p w14:paraId="45C23391" w14:textId="71DCE0AD" w:rsidR="00900AEE" w:rsidRDefault="00900AEE" w:rsidP="00900AEE">
      <w:pPr>
        <w:pStyle w:val="ListParagraph"/>
        <w:spacing w:after="0" w:line="240" w:lineRule="auto"/>
      </w:pPr>
      <w:r>
        <w:t>Signed _____________________________________________</w:t>
      </w:r>
      <w:proofErr w:type="gramStart"/>
      <w:r>
        <w:t>_  Chairman</w:t>
      </w:r>
      <w:proofErr w:type="gramEnd"/>
    </w:p>
    <w:p w14:paraId="234A88A4" w14:textId="4439F856" w:rsidR="00900AEE" w:rsidRDefault="00900AEE" w:rsidP="00900AEE">
      <w:pPr>
        <w:pStyle w:val="ListParagraph"/>
        <w:spacing w:after="0" w:line="240" w:lineRule="auto"/>
      </w:pPr>
    </w:p>
    <w:p w14:paraId="15FAD582" w14:textId="77777777" w:rsidR="002E4558" w:rsidRDefault="002E4558" w:rsidP="00900AEE">
      <w:pPr>
        <w:pStyle w:val="ListParagraph"/>
        <w:spacing w:after="0" w:line="240" w:lineRule="auto"/>
      </w:pPr>
    </w:p>
    <w:p w14:paraId="37E1D1CA" w14:textId="10BD2358" w:rsidR="00900AEE" w:rsidRDefault="00900AEE" w:rsidP="00900AEE">
      <w:pPr>
        <w:pStyle w:val="ListParagraph"/>
        <w:spacing w:after="0" w:line="240" w:lineRule="auto"/>
      </w:pPr>
    </w:p>
    <w:p w14:paraId="63E5DB8E" w14:textId="4D132981" w:rsidR="00900AEE" w:rsidRPr="00900AEE" w:rsidRDefault="00900AEE" w:rsidP="00900AEE">
      <w:pPr>
        <w:pStyle w:val="ListParagraph"/>
        <w:spacing w:after="0" w:line="240" w:lineRule="auto"/>
      </w:pPr>
      <w:r>
        <w:t>Date: _______________________________________________</w:t>
      </w:r>
    </w:p>
    <w:p w14:paraId="7504A085" w14:textId="7D6E53CA" w:rsidR="000747C1" w:rsidRPr="000747C1" w:rsidRDefault="000747C1" w:rsidP="00933BAE">
      <w:pPr>
        <w:pStyle w:val="NoSpacing"/>
      </w:pPr>
    </w:p>
    <w:p w14:paraId="5583C4F3" w14:textId="496D6BD0" w:rsidR="00933BAE" w:rsidRPr="00B67B2E" w:rsidRDefault="00CC7000" w:rsidP="00933BAE">
      <w:pPr>
        <w:pStyle w:val="NoSpacing"/>
        <w:ind w:left="1080"/>
        <w:rPr>
          <w:sz w:val="16"/>
          <w:szCs w:val="16"/>
        </w:rPr>
      </w:pPr>
      <w:r>
        <w:rPr>
          <w:noProof/>
          <w:sz w:val="16"/>
          <w:szCs w:val="16"/>
        </w:rPr>
        <mc:AlternateContent>
          <mc:Choice Requires="wps">
            <w:drawing>
              <wp:anchor distT="0" distB="0" distL="114300" distR="114300" simplePos="0" relativeHeight="251668480" behindDoc="0" locked="0" layoutInCell="1" allowOverlap="1" wp14:anchorId="05CDF1D1" wp14:editId="7539B47B">
                <wp:simplePos x="0" y="0"/>
                <wp:positionH relativeFrom="column">
                  <wp:posOffset>5816278</wp:posOffset>
                </wp:positionH>
                <wp:positionV relativeFrom="paragraph">
                  <wp:posOffset>2310339</wp:posOffset>
                </wp:positionV>
                <wp:extent cx="480350" cy="306729"/>
                <wp:effectExtent l="0" t="0" r="15240" b="17145"/>
                <wp:wrapNone/>
                <wp:docPr id="2108285065" name="Text Box 7"/>
                <wp:cNvGraphicFramePr/>
                <a:graphic xmlns:a="http://schemas.openxmlformats.org/drawingml/2006/main">
                  <a:graphicData uri="http://schemas.microsoft.com/office/word/2010/wordprocessingShape">
                    <wps:wsp>
                      <wps:cNvSpPr txBox="1"/>
                      <wps:spPr>
                        <a:xfrm>
                          <a:off x="0" y="0"/>
                          <a:ext cx="480350" cy="306729"/>
                        </a:xfrm>
                        <a:prstGeom prst="rect">
                          <a:avLst/>
                        </a:prstGeom>
                        <a:solidFill>
                          <a:schemeClr val="lt1"/>
                        </a:solidFill>
                        <a:ln w="6350">
                          <a:solidFill>
                            <a:prstClr val="black"/>
                          </a:solidFill>
                        </a:ln>
                      </wps:spPr>
                      <wps:txbx>
                        <w:txbxContent>
                          <w:p w14:paraId="6D31F72C" w14:textId="3DA5B641" w:rsidR="00CC7000" w:rsidRDefault="00CC7000">
                            <w:r>
                              <w:t>372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CDF1D1" id="Text Box 7" o:spid="_x0000_s1029" type="#_x0000_t202" style="position:absolute;left:0;text-align:left;margin-left:457.95pt;margin-top:181.9pt;width:37.8pt;height:24.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3U9OAIAAIIEAAAOAAAAZHJzL2Uyb0RvYy54bWysVE1v2zAMvQ/YfxB0X+ykadoacYosRYYB&#10;QVsgHXpWZCk2JouapMTOfv0o2flou9Owi0yJ1BP5+OjpfVsrshfWVaBzOhyklAjNoaj0Nqc/XpZf&#10;bilxnumCKdAipwfh6P3s86dpYzIxghJUISxBEO2yxuS09N5kSeJ4KWrmBmCERqcEWzOPW7tNCssa&#10;RK9VMkrTSdKALYwFLpzD04fOSWcRX0rB/ZOUTniicoq5+bjauG7CmsymLNtaZsqK92mwf8iiZpXG&#10;R09QD8wzsrPVB6i64hYcSD/gUCcgZcVFrAGrGabvqlmXzIhYC5LjzIkm9/9g+eN+bZ4t8e1XaLGB&#10;gZDGuMzhYainlbYOX8yUoB8pPJxoE60nHA/Ht+nVNXo4uq7Syc3oLqAk58vGOv9NQE2CkVOLXYlk&#10;sf3K+S70GBLecqCqYlkpFTdBCWKhLNkz7KHyMUUEfxOlNGlyOglpfEAI0Kf7G8X4zz69CwTEUxpz&#10;PpceLN9uWlIVWNWRlg0UB2TLQickZ/iyQvgVc/6ZWVQO0oDT4J9wkQowJ+gtSkqwv/92HuKxoeil&#10;pEEl5tT92jErKFHfNbb6bjgeB+nGzfj6ZoQbe+nZXHr0rl4AEjXEuTM8miHeq6MpLdSvODTz8Cq6&#10;mOb4dk790Vz4bj5w6LiYz2MQitUwv9JrwwN04DjQ+tK+Mmv6tnrUwyMcNcuyd93tYsNNDfOdB1nF&#10;1geeO1Z7+lHoUTz9UIZJutzHqPOvY/YHAAD//wMAUEsDBBQABgAIAAAAIQBNE4Yf3gAAAAsBAAAP&#10;AAAAZHJzL2Rvd25yZXYueG1sTI/BTsMwDIbvSLxDZCRuLO0GU9s1nQANLpwYaGevyZKIJqmSrCtv&#10;jznB0fan39/fbmc3sEnFZIMXUC4KYMr3QVqvBXx+vNxVwFJGL3EIXgn4Vgm23fVVi40MF/+upn3W&#10;jEJ8alCAyXlsOE+9UQ7TIozK0+0UosNMY9RcRrxQuBv4sijW3KH19MHgqJ6N6r/2Zydg96Rr3VcY&#10;za6S1k7z4fSmX4W4vZkfN8CymvMfDL/6pA4dOR3D2cvEBgF1+VATKmC1XlEHImpaATsKuC+XJfCu&#10;5f87dD8AAAD//wMAUEsBAi0AFAAGAAgAAAAhALaDOJL+AAAA4QEAABMAAAAAAAAAAAAAAAAAAAAA&#10;AFtDb250ZW50X1R5cGVzXS54bWxQSwECLQAUAAYACAAAACEAOP0h/9YAAACUAQAACwAAAAAAAAAA&#10;AAAAAAAvAQAAX3JlbHMvLnJlbHNQSwECLQAUAAYACAAAACEAJh91PTgCAACCBAAADgAAAAAAAAAA&#10;AAAAAAAuAgAAZHJzL2Uyb0RvYy54bWxQSwECLQAUAAYACAAAACEATROGH94AAAALAQAADwAAAAAA&#10;AAAAAAAAAACSBAAAZHJzL2Rvd25yZXYueG1sUEsFBgAAAAAEAAQA8wAAAJ0FAAAAAA==&#10;" fillcolor="white [3201]" strokeweight=".5pt">
                <v:textbox>
                  <w:txbxContent>
                    <w:p w14:paraId="6D31F72C" w14:textId="3DA5B641" w:rsidR="00CC7000" w:rsidRDefault="00CC7000">
                      <w:r>
                        <w:t>372</w:t>
                      </w:r>
                    </w:p>
                  </w:txbxContent>
                </v:textbox>
              </v:shape>
            </w:pict>
          </mc:Fallback>
        </mc:AlternateContent>
      </w:r>
    </w:p>
    <w:sectPr w:rsidR="00933BAE" w:rsidRPr="00B67B2E" w:rsidSect="00933B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14A88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712341"/>
    <w:multiLevelType w:val="hybridMultilevel"/>
    <w:tmpl w:val="63F8B2A8"/>
    <w:lvl w:ilvl="0" w:tplc="5384629A">
      <w:start w:val="1"/>
      <w:numFmt w:val="lowerLetter"/>
      <w:lvlText w:val="%1."/>
      <w:lvlJc w:val="left"/>
      <w:pPr>
        <w:ind w:left="1069" w:hanging="360"/>
      </w:pPr>
      <w:rPr>
        <w:rFonts w:hint="default"/>
        <w:b/>
        <w:bCs/>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1021659E"/>
    <w:multiLevelType w:val="hybridMultilevel"/>
    <w:tmpl w:val="271499FA"/>
    <w:lvl w:ilvl="0" w:tplc="6F7C759A">
      <w:start w:val="1"/>
      <w:numFmt w:val="lowerLetter"/>
      <w:lvlText w:val="%1."/>
      <w:lvlJc w:val="left"/>
      <w:pPr>
        <w:ind w:left="1429" w:hanging="360"/>
      </w:pPr>
      <w:rPr>
        <w:rFonts w:hint="default"/>
        <w:b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 w15:restartNumberingAfterBreak="0">
    <w:nsid w:val="21DF2517"/>
    <w:multiLevelType w:val="hybridMultilevel"/>
    <w:tmpl w:val="5B9605E2"/>
    <w:lvl w:ilvl="0" w:tplc="4EEADA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6A73D4"/>
    <w:multiLevelType w:val="hybridMultilevel"/>
    <w:tmpl w:val="54AE0E6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47557E"/>
    <w:multiLevelType w:val="hybridMultilevel"/>
    <w:tmpl w:val="B922E79E"/>
    <w:lvl w:ilvl="0" w:tplc="A7107E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9D75AE3"/>
    <w:multiLevelType w:val="hybridMultilevel"/>
    <w:tmpl w:val="9C7258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76556C"/>
    <w:multiLevelType w:val="hybridMultilevel"/>
    <w:tmpl w:val="A63CE91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954450"/>
    <w:multiLevelType w:val="hybridMultilevel"/>
    <w:tmpl w:val="EE223758"/>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01834B2"/>
    <w:multiLevelType w:val="hybridMultilevel"/>
    <w:tmpl w:val="86FC10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EE2A7C"/>
    <w:multiLevelType w:val="hybridMultilevel"/>
    <w:tmpl w:val="0A06D03E"/>
    <w:lvl w:ilvl="0" w:tplc="EDDEDC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361DD0"/>
    <w:multiLevelType w:val="hybridMultilevel"/>
    <w:tmpl w:val="A60EFBDE"/>
    <w:lvl w:ilvl="0" w:tplc="7518AA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EA618E"/>
    <w:multiLevelType w:val="hybridMultilevel"/>
    <w:tmpl w:val="E90E58DE"/>
    <w:lvl w:ilvl="0" w:tplc="6C44064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6CF6683"/>
    <w:multiLevelType w:val="hybridMultilevel"/>
    <w:tmpl w:val="E94C9360"/>
    <w:lvl w:ilvl="0" w:tplc="CB921DD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73693B"/>
    <w:multiLevelType w:val="hybridMultilevel"/>
    <w:tmpl w:val="26062180"/>
    <w:lvl w:ilvl="0" w:tplc="222423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BD1C58"/>
    <w:multiLevelType w:val="hybridMultilevel"/>
    <w:tmpl w:val="57BC43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777CD4"/>
    <w:multiLevelType w:val="hybridMultilevel"/>
    <w:tmpl w:val="E1669CAE"/>
    <w:lvl w:ilvl="0" w:tplc="BAA25F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0275FE"/>
    <w:multiLevelType w:val="hybridMultilevel"/>
    <w:tmpl w:val="9C84E2EA"/>
    <w:lvl w:ilvl="0" w:tplc="132CD5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1C2A41"/>
    <w:multiLevelType w:val="hybridMultilevel"/>
    <w:tmpl w:val="CECE6D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3876A3"/>
    <w:multiLevelType w:val="hybridMultilevel"/>
    <w:tmpl w:val="78AA84F6"/>
    <w:lvl w:ilvl="0" w:tplc="D4E4C9D4">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7E8A4FDF"/>
    <w:multiLevelType w:val="hybridMultilevel"/>
    <w:tmpl w:val="F0766A54"/>
    <w:lvl w:ilvl="0" w:tplc="523633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0283023">
    <w:abstractNumId w:val="17"/>
  </w:num>
  <w:num w:numId="2" w16cid:durableId="2056418881">
    <w:abstractNumId w:val="13"/>
  </w:num>
  <w:num w:numId="3" w16cid:durableId="1560750086">
    <w:abstractNumId w:val="7"/>
  </w:num>
  <w:num w:numId="4" w16cid:durableId="1866096263">
    <w:abstractNumId w:val="20"/>
  </w:num>
  <w:num w:numId="5" w16cid:durableId="1894922211">
    <w:abstractNumId w:val="6"/>
  </w:num>
  <w:num w:numId="6" w16cid:durableId="488442594">
    <w:abstractNumId w:val="11"/>
  </w:num>
  <w:num w:numId="7" w16cid:durableId="41485794">
    <w:abstractNumId w:val="5"/>
  </w:num>
  <w:num w:numId="8" w16cid:durableId="126245404">
    <w:abstractNumId w:val="8"/>
  </w:num>
  <w:num w:numId="9" w16cid:durableId="1876233642">
    <w:abstractNumId w:val="19"/>
  </w:num>
  <w:num w:numId="10" w16cid:durableId="1725135115">
    <w:abstractNumId w:val="16"/>
  </w:num>
  <w:num w:numId="11" w16cid:durableId="344018803">
    <w:abstractNumId w:val="15"/>
  </w:num>
  <w:num w:numId="12" w16cid:durableId="1337659699">
    <w:abstractNumId w:val="1"/>
  </w:num>
  <w:num w:numId="13" w16cid:durableId="464006067">
    <w:abstractNumId w:val="2"/>
  </w:num>
  <w:num w:numId="14" w16cid:durableId="1210415352">
    <w:abstractNumId w:val="3"/>
  </w:num>
  <w:num w:numId="15" w16cid:durableId="211697469">
    <w:abstractNumId w:val="9"/>
  </w:num>
  <w:num w:numId="16" w16cid:durableId="479731183">
    <w:abstractNumId w:val="14"/>
  </w:num>
  <w:num w:numId="17" w16cid:durableId="21325317">
    <w:abstractNumId w:val="0"/>
  </w:num>
  <w:num w:numId="18" w16cid:durableId="723918198">
    <w:abstractNumId w:val="10"/>
  </w:num>
  <w:num w:numId="19" w16cid:durableId="557865105">
    <w:abstractNumId w:val="4"/>
  </w:num>
  <w:num w:numId="20" w16cid:durableId="2039969200">
    <w:abstractNumId w:val="12"/>
  </w:num>
  <w:num w:numId="21" w16cid:durableId="7995397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BAE"/>
    <w:rsid w:val="00033C00"/>
    <w:rsid w:val="00060142"/>
    <w:rsid w:val="000747C1"/>
    <w:rsid w:val="000B7B83"/>
    <w:rsid w:val="000B7C64"/>
    <w:rsid w:val="001F044C"/>
    <w:rsid w:val="002D00BC"/>
    <w:rsid w:val="002E4558"/>
    <w:rsid w:val="0033291D"/>
    <w:rsid w:val="00381001"/>
    <w:rsid w:val="003970D4"/>
    <w:rsid w:val="003B1C2F"/>
    <w:rsid w:val="003B38CA"/>
    <w:rsid w:val="003C0633"/>
    <w:rsid w:val="003C0DD4"/>
    <w:rsid w:val="003E7854"/>
    <w:rsid w:val="00400CA1"/>
    <w:rsid w:val="00410AEC"/>
    <w:rsid w:val="00417355"/>
    <w:rsid w:val="004A0A6F"/>
    <w:rsid w:val="004A0F95"/>
    <w:rsid w:val="00590D85"/>
    <w:rsid w:val="005932D4"/>
    <w:rsid w:val="005A36F5"/>
    <w:rsid w:val="005B1D3B"/>
    <w:rsid w:val="005D75BD"/>
    <w:rsid w:val="006221C5"/>
    <w:rsid w:val="0066121F"/>
    <w:rsid w:val="006E15DC"/>
    <w:rsid w:val="007041D5"/>
    <w:rsid w:val="00707C2F"/>
    <w:rsid w:val="007C7979"/>
    <w:rsid w:val="00850E4A"/>
    <w:rsid w:val="00853DA7"/>
    <w:rsid w:val="00865E08"/>
    <w:rsid w:val="008752CF"/>
    <w:rsid w:val="0089597C"/>
    <w:rsid w:val="008A7AD6"/>
    <w:rsid w:val="008F443A"/>
    <w:rsid w:val="00900AEE"/>
    <w:rsid w:val="00902880"/>
    <w:rsid w:val="00904E6F"/>
    <w:rsid w:val="00933BAE"/>
    <w:rsid w:val="0093537B"/>
    <w:rsid w:val="00A13B14"/>
    <w:rsid w:val="00A92B85"/>
    <w:rsid w:val="00AD7831"/>
    <w:rsid w:val="00B02C80"/>
    <w:rsid w:val="00B24F35"/>
    <w:rsid w:val="00B32B3E"/>
    <w:rsid w:val="00B761CE"/>
    <w:rsid w:val="00B906E2"/>
    <w:rsid w:val="00BF0AA5"/>
    <w:rsid w:val="00C02054"/>
    <w:rsid w:val="00C17825"/>
    <w:rsid w:val="00C36897"/>
    <w:rsid w:val="00C46559"/>
    <w:rsid w:val="00C47AAD"/>
    <w:rsid w:val="00CC3DA0"/>
    <w:rsid w:val="00CC7000"/>
    <w:rsid w:val="00CE6AA3"/>
    <w:rsid w:val="00D01FBD"/>
    <w:rsid w:val="00D07EDB"/>
    <w:rsid w:val="00D128DD"/>
    <w:rsid w:val="00E0595D"/>
    <w:rsid w:val="00E2202F"/>
    <w:rsid w:val="00E44224"/>
    <w:rsid w:val="00E54A5C"/>
    <w:rsid w:val="00E655A8"/>
    <w:rsid w:val="00E83BA8"/>
    <w:rsid w:val="00E8426A"/>
    <w:rsid w:val="00F42D8C"/>
    <w:rsid w:val="00F77869"/>
    <w:rsid w:val="00F81263"/>
    <w:rsid w:val="00F90050"/>
    <w:rsid w:val="00F92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24603"/>
  <w15:chartTrackingRefBased/>
  <w15:docId w15:val="{681AC8D0-6DAF-4845-B307-0856574C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BAE"/>
  </w:style>
  <w:style w:type="paragraph" w:styleId="Heading1">
    <w:name w:val="heading 1"/>
    <w:basedOn w:val="Normal"/>
    <w:next w:val="Normal"/>
    <w:link w:val="Heading1Char"/>
    <w:uiPriority w:val="9"/>
    <w:qFormat/>
    <w:rsid w:val="00933B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B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B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B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B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B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B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B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B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B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B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B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B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B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B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B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B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BAE"/>
    <w:rPr>
      <w:rFonts w:eastAsiaTheme="majorEastAsia" w:cstheme="majorBidi"/>
      <w:color w:val="272727" w:themeColor="text1" w:themeTint="D8"/>
    </w:rPr>
  </w:style>
  <w:style w:type="paragraph" w:styleId="Title">
    <w:name w:val="Title"/>
    <w:basedOn w:val="Normal"/>
    <w:next w:val="Normal"/>
    <w:link w:val="TitleChar"/>
    <w:uiPriority w:val="10"/>
    <w:qFormat/>
    <w:rsid w:val="00933B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B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B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B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BAE"/>
    <w:pPr>
      <w:spacing w:before="160"/>
      <w:jc w:val="center"/>
    </w:pPr>
    <w:rPr>
      <w:i/>
      <w:iCs/>
      <w:color w:val="404040" w:themeColor="text1" w:themeTint="BF"/>
    </w:rPr>
  </w:style>
  <w:style w:type="character" w:customStyle="1" w:styleId="QuoteChar">
    <w:name w:val="Quote Char"/>
    <w:basedOn w:val="DefaultParagraphFont"/>
    <w:link w:val="Quote"/>
    <w:uiPriority w:val="29"/>
    <w:rsid w:val="00933BAE"/>
    <w:rPr>
      <w:i/>
      <w:iCs/>
      <w:color w:val="404040" w:themeColor="text1" w:themeTint="BF"/>
    </w:rPr>
  </w:style>
  <w:style w:type="paragraph" w:styleId="ListParagraph">
    <w:name w:val="List Paragraph"/>
    <w:basedOn w:val="Normal"/>
    <w:uiPriority w:val="34"/>
    <w:qFormat/>
    <w:rsid w:val="00933BAE"/>
    <w:pPr>
      <w:ind w:left="720"/>
      <w:contextualSpacing/>
    </w:pPr>
  </w:style>
  <w:style w:type="character" w:styleId="IntenseEmphasis">
    <w:name w:val="Intense Emphasis"/>
    <w:basedOn w:val="DefaultParagraphFont"/>
    <w:uiPriority w:val="21"/>
    <w:qFormat/>
    <w:rsid w:val="00933BAE"/>
    <w:rPr>
      <w:i/>
      <w:iCs/>
      <w:color w:val="0F4761" w:themeColor="accent1" w:themeShade="BF"/>
    </w:rPr>
  </w:style>
  <w:style w:type="paragraph" w:styleId="IntenseQuote">
    <w:name w:val="Intense Quote"/>
    <w:basedOn w:val="Normal"/>
    <w:next w:val="Normal"/>
    <w:link w:val="IntenseQuoteChar"/>
    <w:uiPriority w:val="30"/>
    <w:qFormat/>
    <w:rsid w:val="00933B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BAE"/>
    <w:rPr>
      <w:i/>
      <w:iCs/>
      <w:color w:val="0F4761" w:themeColor="accent1" w:themeShade="BF"/>
    </w:rPr>
  </w:style>
  <w:style w:type="character" w:styleId="IntenseReference">
    <w:name w:val="Intense Reference"/>
    <w:basedOn w:val="DefaultParagraphFont"/>
    <w:uiPriority w:val="32"/>
    <w:qFormat/>
    <w:rsid w:val="00933BAE"/>
    <w:rPr>
      <w:b/>
      <w:bCs/>
      <w:smallCaps/>
      <w:color w:val="0F4761" w:themeColor="accent1" w:themeShade="BF"/>
      <w:spacing w:val="5"/>
    </w:rPr>
  </w:style>
  <w:style w:type="paragraph" w:styleId="NoSpacing">
    <w:name w:val="No Spacing"/>
    <w:uiPriority w:val="1"/>
    <w:qFormat/>
    <w:rsid w:val="00933BAE"/>
    <w:pPr>
      <w:spacing w:after="0" w:line="240" w:lineRule="auto"/>
    </w:pPr>
  </w:style>
  <w:style w:type="paragraph" w:styleId="Revision">
    <w:name w:val="Revision"/>
    <w:hidden/>
    <w:uiPriority w:val="99"/>
    <w:semiHidden/>
    <w:rsid w:val="00C47AAD"/>
    <w:pPr>
      <w:spacing w:after="0" w:line="240" w:lineRule="auto"/>
    </w:pPr>
  </w:style>
  <w:style w:type="paragraph" w:styleId="ListBullet">
    <w:name w:val="List Bullet"/>
    <w:basedOn w:val="Normal"/>
    <w:uiPriority w:val="99"/>
    <w:unhideWhenUsed/>
    <w:rsid w:val="00C17825"/>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130</TotalTime>
  <Pages>4</Pages>
  <Words>1400</Words>
  <Characters>7968</Characters>
  <Application>Microsoft Office Word</Application>
  <DocSecurity>0</DocSecurity>
  <Lines>199</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7</cp:revision>
  <cp:lastPrinted>2026-07-10T12:18:00Z</cp:lastPrinted>
  <dcterms:created xsi:type="dcterms:W3CDTF">2026-05-25T11:14:00Z</dcterms:created>
  <dcterms:modified xsi:type="dcterms:W3CDTF">2026-07-10T12:25:00Z</dcterms:modified>
</cp:coreProperties>
</file>