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0331" w14:textId="6FADBBBA" w:rsidR="00387A23" w:rsidRPr="00387A23" w:rsidRDefault="00387A23">
      <w:pPr>
        <w:rPr>
          <w:b/>
          <w:bCs/>
        </w:rPr>
      </w:pPr>
      <w:r w:rsidRPr="00387A23">
        <w:rPr>
          <w:b/>
          <w:bCs/>
        </w:rPr>
        <w:t>Minutes of the meeting of Broughton Moor Parish Council held in Broughton Moor</w:t>
      </w:r>
      <w:r w:rsidR="00F0409E">
        <w:rPr>
          <w:b/>
          <w:bCs/>
        </w:rPr>
        <w:t xml:space="preserve"> Primary School</w:t>
      </w:r>
      <w:r w:rsidRPr="00387A23">
        <w:rPr>
          <w:b/>
          <w:bCs/>
        </w:rPr>
        <w:t xml:space="preserve"> on Thursday </w:t>
      </w:r>
      <w:r w:rsidR="00C13414">
        <w:rPr>
          <w:b/>
          <w:bCs/>
        </w:rPr>
        <w:t>2</w:t>
      </w:r>
      <w:r w:rsidR="00590F69">
        <w:rPr>
          <w:b/>
          <w:bCs/>
        </w:rPr>
        <w:t>0th</w:t>
      </w:r>
      <w:r w:rsidR="00501850">
        <w:rPr>
          <w:b/>
          <w:bCs/>
        </w:rPr>
        <w:t xml:space="preserve"> </w:t>
      </w:r>
      <w:r w:rsidR="00590F69">
        <w:rPr>
          <w:b/>
          <w:bCs/>
        </w:rPr>
        <w:t>February</w:t>
      </w:r>
      <w:r w:rsidR="00501850">
        <w:rPr>
          <w:b/>
          <w:bCs/>
        </w:rPr>
        <w:t xml:space="preserve"> </w:t>
      </w:r>
      <w:r w:rsidRPr="00387A23">
        <w:rPr>
          <w:b/>
          <w:bCs/>
        </w:rPr>
        <w:t>202</w:t>
      </w:r>
      <w:r w:rsidR="00590F69">
        <w:rPr>
          <w:b/>
          <w:bCs/>
        </w:rPr>
        <w:t xml:space="preserve">5 </w:t>
      </w:r>
      <w:r w:rsidRPr="00387A23">
        <w:rPr>
          <w:b/>
          <w:bCs/>
        </w:rPr>
        <w:t>at 7.00pm</w:t>
      </w:r>
    </w:p>
    <w:p w14:paraId="0C119BCB" w14:textId="7E4FE888" w:rsidR="00387A23" w:rsidRDefault="00387A23">
      <w:r w:rsidRPr="00387A23">
        <w:rPr>
          <w:b/>
          <w:bCs/>
        </w:rPr>
        <w:t>Present</w:t>
      </w:r>
      <w:r>
        <w:t xml:space="preserve">:  </w:t>
      </w:r>
      <w:r w:rsidR="00AB41B7">
        <w:t xml:space="preserve"> B Pegram, </w:t>
      </w:r>
      <w:r w:rsidR="00DD1933">
        <w:t xml:space="preserve">D Scott, </w:t>
      </w:r>
      <w:r w:rsidR="00CD09BC">
        <w:t>P. Lewis, S Henderson</w:t>
      </w:r>
      <w:r w:rsidR="008658DE">
        <w:t xml:space="preserve">, </w:t>
      </w:r>
      <w:r w:rsidR="0030114F">
        <w:t xml:space="preserve">I Hall, D Little, </w:t>
      </w:r>
      <w:r>
        <w:t>and Rev’d J Morgan, Parish C</w:t>
      </w:r>
      <w:r w:rsidR="008F2797">
        <w:t>lerk.</w:t>
      </w:r>
    </w:p>
    <w:p w14:paraId="0A5E1331" w14:textId="149B2B71" w:rsidR="00387A23" w:rsidRDefault="001537BA">
      <w:r>
        <w:rPr>
          <w:b/>
          <w:bCs/>
        </w:rPr>
        <w:t>78</w:t>
      </w:r>
      <w:r w:rsidR="00387A23" w:rsidRPr="00387A23">
        <w:rPr>
          <w:b/>
          <w:bCs/>
        </w:rPr>
        <w:t>/24</w:t>
      </w:r>
      <w:r w:rsidR="00387A23">
        <w:t xml:space="preserve"> </w:t>
      </w:r>
      <w:r w:rsidR="00387A23" w:rsidRPr="00387A23">
        <w:rPr>
          <w:b/>
          <w:bCs/>
        </w:rPr>
        <w:t>Apologies for absence</w:t>
      </w:r>
      <w:r w:rsidR="00387A23">
        <w:t xml:space="preserve"> </w:t>
      </w:r>
      <w:r w:rsidR="00072985">
        <w:t xml:space="preserve">were received from Cllr </w:t>
      </w:r>
      <w:r w:rsidR="00C30DD4">
        <w:t>L. Dakers</w:t>
      </w:r>
      <w:r>
        <w:t xml:space="preserve"> (unwell),</w:t>
      </w:r>
      <w:r w:rsidR="00C30DD4">
        <w:t xml:space="preserve"> and Cllr H Daltom</w:t>
      </w:r>
      <w:r w:rsidR="00836110">
        <w:t xml:space="preserve"> </w:t>
      </w:r>
      <w:r w:rsidR="00C30DD4">
        <w:t>(</w:t>
      </w:r>
      <w:r>
        <w:t>on holiday</w:t>
      </w:r>
      <w:r w:rsidR="00C30DD4">
        <w:t xml:space="preserve">) </w:t>
      </w:r>
      <w:r w:rsidR="00261556">
        <w:t xml:space="preserve"> Cllr Dicks </w:t>
      </w:r>
      <w:r w:rsidR="00C30DD4">
        <w:t xml:space="preserve">and Cllr S McShane (family commitments), </w:t>
      </w:r>
      <w:r w:rsidR="00836110">
        <w:t>These were accepted.</w:t>
      </w:r>
    </w:p>
    <w:p w14:paraId="7CE3F3DD" w14:textId="60894A9C" w:rsidR="00836110" w:rsidRPr="003854AB" w:rsidRDefault="00261556">
      <w:r>
        <w:rPr>
          <w:b/>
          <w:bCs/>
        </w:rPr>
        <w:t>79</w:t>
      </w:r>
      <w:r w:rsidR="00836110">
        <w:rPr>
          <w:b/>
          <w:bCs/>
        </w:rPr>
        <w:t xml:space="preserve">/24 </w:t>
      </w:r>
      <w:r w:rsidR="003854AB">
        <w:rPr>
          <w:b/>
          <w:bCs/>
        </w:rPr>
        <w:t>Requests for Dispen</w:t>
      </w:r>
      <w:r w:rsidR="00462B32">
        <w:rPr>
          <w:b/>
          <w:bCs/>
        </w:rPr>
        <w:t>18th</w:t>
      </w:r>
      <w:r w:rsidR="003854AB">
        <w:rPr>
          <w:b/>
          <w:bCs/>
        </w:rPr>
        <w:t xml:space="preserve">sation </w:t>
      </w:r>
      <w:r w:rsidR="003854AB">
        <w:t>– there were none.</w:t>
      </w:r>
    </w:p>
    <w:p w14:paraId="1497DA36" w14:textId="64DED2C9" w:rsidR="00FD4AC6" w:rsidRDefault="00261556">
      <w:r>
        <w:rPr>
          <w:b/>
          <w:bCs/>
        </w:rPr>
        <w:t>80</w:t>
      </w:r>
      <w:r w:rsidR="00FD4AC6">
        <w:rPr>
          <w:b/>
          <w:bCs/>
        </w:rPr>
        <w:t xml:space="preserve">/24 Declarations of Interest – </w:t>
      </w:r>
      <w:r w:rsidR="00FD4AC6">
        <w:t>there were none.</w:t>
      </w:r>
    </w:p>
    <w:p w14:paraId="7D8688DC" w14:textId="186A5F27" w:rsidR="00405C86" w:rsidRDefault="00C32869" w:rsidP="008F22D0">
      <w:pPr>
        <w:tabs>
          <w:tab w:val="left" w:pos="2812"/>
        </w:tabs>
      </w:pPr>
      <w:r>
        <w:rPr>
          <w:b/>
          <w:bCs/>
        </w:rPr>
        <w:t>81</w:t>
      </w:r>
      <w:r w:rsidR="007543C9">
        <w:rPr>
          <w:b/>
          <w:bCs/>
        </w:rPr>
        <w:t xml:space="preserve">/24 Public </w:t>
      </w:r>
      <w:r w:rsidR="007543C9" w:rsidRPr="00D73E0D">
        <w:rPr>
          <w:b/>
          <w:bCs/>
        </w:rPr>
        <w:t>Section</w:t>
      </w:r>
      <w:r w:rsidR="00B56802" w:rsidRPr="00D73E0D">
        <w:t xml:space="preserve"> </w:t>
      </w:r>
      <w:r>
        <w:t>–</w:t>
      </w:r>
      <w:r w:rsidR="00D73E0D" w:rsidRPr="00D73E0D">
        <w:t xml:space="preserve"> N</w:t>
      </w:r>
      <w:r>
        <w:t>one.</w:t>
      </w:r>
    </w:p>
    <w:p w14:paraId="4642A094" w14:textId="63D9FE92" w:rsidR="00C32869" w:rsidRDefault="00C32869" w:rsidP="008F22D0">
      <w:pPr>
        <w:tabs>
          <w:tab w:val="left" w:pos="2812"/>
        </w:tabs>
        <w:rPr>
          <w:b/>
          <w:bCs/>
        </w:rPr>
      </w:pPr>
      <w:r w:rsidRPr="00C32869">
        <w:rPr>
          <w:b/>
          <w:bCs/>
        </w:rPr>
        <w:t>82/24 Co-options</w:t>
      </w:r>
    </w:p>
    <w:p w14:paraId="79836D79" w14:textId="1ACC64FC" w:rsidR="00C32869" w:rsidRDefault="00E47C5D" w:rsidP="008F22D0">
      <w:pPr>
        <w:tabs>
          <w:tab w:val="left" w:pos="2812"/>
        </w:tabs>
      </w:pPr>
      <w:r>
        <w:t>Mr Ian Hall was proposed by Cllr Scott, seconded by Cllr Henderson and unanimously co-opted to serve as a member of the Parish Council.</w:t>
      </w:r>
    </w:p>
    <w:p w14:paraId="07B46756" w14:textId="44FEFD79" w:rsidR="00E47C5D" w:rsidRDefault="00E47C5D" w:rsidP="008F22D0">
      <w:pPr>
        <w:tabs>
          <w:tab w:val="left" w:pos="2812"/>
        </w:tabs>
      </w:pPr>
      <w:r>
        <w:t>Mr David Little was proposed by Cllr Henderson, seconded by Cllr Scott and unanimously co-opted to serve as a member of the Parish Council.</w:t>
      </w:r>
    </w:p>
    <w:p w14:paraId="40E27E4E" w14:textId="5D173AC7" w:rsidR="00E47C5D" w:rsidRDefault="00E47C5D" w:rsidP="008F22D0">
      <w:pPr>
        <w:tabs>
          <w:tab w:val="left" w:pos="2812"/>
        </w:tabs>
        <w:rPr>
          <w:b/>
          <w:bCs/>
        </w:rPr>
      </w:pPr>
      <w:r>
        <w:rPr>
          <w:b/>
          <w:bCs/>
        </w:rPr>
        <w:t>83/24 Election of Chairman</w:t>
      </w:r>
    </w:p>
    <w:p w14:paraId="52991671" w14:textId="2137528F" w:rsidR="00E47C5D" w:rsidRDefault="00E47C5D" w:rsidP="008F22D0">
      <w:pPr>
        <w:tabs>
          <w:tab w:val="left" w:pos="2812"/>
        </w:tabs>
      </w:pPr>
      <w:r>
        <w:t>Cllr Pegram indicated his wish to step down from the chair.</w:t>
      </w:r>
    </w:p>
    <w:p w14:paraId="24FD3CC2" w14:textId="7226EDE7" w:rsidR="00E47C5D" w:rsidRDefault="00E47C5D" w:rsidP="008F22D0">
      <w:pPr>
        <w:tabs>
          <w:tab w:val="left" w:pos="2812"/>
        </w:tabs>
      </w:pPr>
      <w:r>
        <w:t xml:space="preserve">On the proposal of Cllr </w:t>
      </w:r>
      <w:r w:rsidR="005443F2">
        <w:t>Henderson, seconded by Cllr Pegram, Cllr Scott was unanimously elected to serve as chairman.</w:t>
      </w:r>
    </w:p>
    <w:p w14:paraId="3AEE0DF2" w14:textId="4C4D7187" w:rsidR="005443F2" w:rsidRDefault="005443F2" w:rsidP="008F22D0">
      <w:pPr>
        <w:tabs>
          <w:tab w:val="left" w:pos="2812"/>
        </w:tabs>
      </w:pPr>
      <w:r>
        <w:t>Cllr Pegram was thanked of taking the chair at what had been a difficult time for the Parish Council.</w:t>
      </w:r>
    </w:p>
    <w:p w14:paraId="421DFB84" w14:textId="6D410D97" w:rsidR="005443F2" w:rsidRDefault="005443F2" w:rsidP="008F22D0">
      <w:pPr>
        <w:tabs>
          <w:tab w:val="left" w:pos="2812"/>
        </w:tabs>
        <w:rPr>
          <w:b/>
          <w:bCs/>
        </w:rPr>
      </w:pPr>
      <w:r>
        <w:rPr>
          <w:b/>
          <w:bCs/>
        </w:rPr>
        <w:t>84/25 Election of Vice Chairman</w:t>
      </w:r>
    </w:p>
    <w:p w14:paraId="3FB2E44E" w14:textId="3985AEF4" w:rsidR="005443F2" w:rsidRPr="00CC7410" w:rsidRDefault="005443F2" w:rsidP="008F22D0">
      <w:pPr>
        <w:tabs>
          <w:tab w:val="left" w:pos="2812"/>
        </w:tabs>
      </w:pPr>
      <w:r w:rsidRPr="00CC7410">
        <w:t xml:space="preserve">On the proposal of Cllr </w:t>
      </w:r>
      <w:r w:rsidR="00CC7410" w:rsidRPr="00CC7410">
        <w:t>Scott, seconded by Cllr Lewis, Cllr Henderson was unanimously elected to serve as vice chairman as Cllr Scott had now vacated that position to become chairman.</w:t>
      </w:r>
    </w:p>
    <w:p w14:paraId="18FE54B6" w14:textId="77D62D1E" w:rsidR="007026BC" w:rsidRDefault="00CC7410">
      <w:pPr>
        <w:rPr>
          <w:b/>
          <w:bCs/>
        </w:rPr>
      </w:pPr>
      <w:r>
        <w:rPr>
          <w:b/>
          <w:bCs/>
        </w:rPr>
        <w:t>85</w:t>
      </w:r>
      <w:r w:rsidR="007026BC">
        <w:rPr>
          <w:b/>
          <w:bCs/>
        </w:rPr>
        <w:t xml:space="preserve">/24 </w:t>
      </w:r>
      <w:r w:rsidR="005C45F1">
        <w:rPr>
          <w:b/>
          <w:bCs/>
        </w:rPr>
        <w:t>Approval of Minutes</w:t>
      </w:r>
    </w:p>
    <w:p w14:paraId="4204B3A0" w14:textId="36BD0E90" w:rsidR="005C45F1" w:rsidRDefault="00BF498D" w:rsidP="00D97405">
      <w:pPr>
        <w:pStyle w:val="NoSpacing"/>
      </w:pPr>
      <w:r>
        <w:t>On the proposal of Cllr B Pegram, seconded by Cllr D Scott, t</w:t>
      </w:r>
      <w:r w:rsidR="005C45F1">
        <w:t>he minutes of the meeting</w:t>
      </w:r>
      <w:r w:rsidR="00FA1DA2">
        <w:t xml:space="preserve"> held on </w:t>
      </w:r>
      <w:r w:rsidR="00236BA3">
        <w:t>21</w:t>
      </w:r>
      <w:r w:rsidR="00236BA3" w:rsidRPr="00236BA3">
        <w:rPr>
          <w:vertAlign w:val="superscript"/>
        </w:rPr>
        <w:t>st</w:t>
      </w:r>
      <w:r w:rsidR="00236BA3">
        <w:t xml:space="preserve"> Novem</w:t>
      </w:r>
      <w:r w:rsidR="00CA3837">
        <w:t>ber</w:t>
      </w:r>
      <w:r w:rsidR="00FA1DA2">
        <w:t xml:space="preserve"> 2024</w:t>
      </w:r>
      <w:r w:rsidR="005C45F1">
        <w:t xml:space="preserve"> were approved for signature and publication</w:t>
      </w:r>
      <w:r w:rsidR="004B7ACF">
        <w:t>.</w:t>
      </w:r>
    </w:p>
    <w:p w14:paraId="149BC6D1" w14:textId="01CFBE08" w:rsidR="00D97405" w:rsidRDefault="00D97405" w:rsidP="00D97405">
      <w:pPr>
        <w:pStyle w:val="NoSpacing"/>
      </w:pPr>
    </w:p>
    <w:p w14:paraId="6C90E55F" w14:textId="56A1781F" w:rsidR="00D97405" w:rsidRDefault="00236BA3" w:rsidP="00D97405">
      <w:pPr>
        <w:pStyle w:val="NoSpacing"/>
      </w:pPr>
      <w:r>
        <w:rPr>
          <w:b/>
          <w:bCs/>
        </w:rPr>
        <w:t>86</w:t>
      </w:r>
      <w:r w:rsidR="00467636">
        <w:rPr>
          <w:b/>
          <w:bCs/>
        </w:rPr>
        <w:t>/24 Matters arising</w:t>
      </w:r>
      <w:r w:rsidR="00467636">
        <w:t xml:space="preserve"> </w:t>
      </w:r>
      <w:r w:rsidR="00C63754" w:rsidRPr="00C63754">
        <w:rPr>
          <w:b/>
          <w:bCs/>
        </w:rPr>
        <w:t>not covered</w:t>
      </w:r>
      <w:r w:rsidR="00467636" w:rsidRPr="00C63754">
        <w:rPr>
          <w:b/>
          <w:bCs/>
        </w:rPr>
        <w:t xml:space="preserve"> on the agenda</w:t>
      </w:r>
      <w:r w:rsidR="00467636">
        <w:t>.</w:t>
      </w:r>
    </w:p>
    <w:p w14:paraId="7FBA2D05" w14:textId="3BB250C9" w:rsidR="00170D6E" w:rsidRDefault="00691F87" w:rsidP="00D97405">
      <w:pPr>
        <w:pStyle w:val="NoSpacing"/>
      </w:pPr>
      <w:r>
        <w:t>Nothing further had been received from the Friends of the School, who had been signposted to the Windfarm Fund.</w:t>
      </w:r>
    </w:p>
    <w:p w14:paraId="434B5333" w14:textId="77777777" w:rsidR="00684010" w:rsidRDefault="00684010" w:rsidP="00D97405">
      <w:pPr>
        <w:pStyle w:val="NoSpacing"/>
      </w:pPr>
    </w:p>
    <w:p w14:paraId="59730DDB" w14:textId="562493BE" w:rsidR="009C42E4" w:rsidRDefault="00684010" w:rsidP="00D97405">
      <w:pPr>
        <w:pStyle w:val="NoSpacing"/>
      </w:pPr>
      <w:r>
        <w:rPr>
          <w:b/>
          <w:bCs/>
        </w:rPr>
        <w:t>87</w:t>
      </w:r>
      <w:r w:rsidR="009C42E4">
        <w:rPr>
          <w:b/>
          <w:bCs/>
        </w:rPr>
        <w:t xml:space="preserve">/24 </w:t>
      </w:r>
      <w:r w:rsidR="005B10B1">
        <w:rPr>
          <w:b/>
          <w:bCs/>
        </w:rPr>
        <w:t xml:space="preserve">Planning Matters </w:t>
      </w:r>
      <w:r w:rsidR="005B10B1">
        <w:t>– no new application</w:t>
      </w:r>
      <w:r w:rsidR="00371C6C">
        <w:t>s</w:t>
      </w:r>
      <w:r w:rsidR="005B10B1">
        <w:t xml:space="preserve"> had been received.</w:t>
      </w:r>
    </w:p>
    <w:p w14:paraId="6FDC3A0A" w14:textId="77777777" w:rsidR="005B10B1" w:rsidRDefault="005B10B1" w:rsidP="00D97405">
      <w:pPr>
        <w:pStyle w:val="NoSpacing"/>
      </w:pPr>
    </w:p>
    <w:p w14:paraId="49A25D3C" w14:textId="10B5E16B" w:rsidR="0046161C" w:rsidRDefault="00684010" w:rsidP="00D97405">
      <w:pPr>
        <w:pStyle w:val="NoSpacing"/>
        <w:rPr>
          <w:b/>
          <w:bCs/>
        </w:rPr>
      </w:pPr>
      <w:r>
        <w:rPr>
          <w:b/>
          <w:bCs/>
        </w:rPr>
        <w:t>88</w:t>
      </w:r>
      <w:r w:rsidR="005B10B1">
        <w:rPr>
          <w:b/>
          <w:bCs/>
        </w:rPr>
        <w:t xml:space="preserve">/24 Correspondence </w:t>
      </w:r>
    </w:p>
    <w:p w14:paraId="447FCDAA" w14:textId="5E597E3F" w:rsidR="005B10B1" w:rsidRDefault="00684010" w:rsidP="00D97405">
      <w:pPr>
        <w:pStyle w:val="NoSpacing"/>
      </w:pPr>
      <w:r>
        <w:t xml:space="preserve">No new </w:t>
      </w:r>
      <w:r w:rsidR="0046161C" w:rsidRPr="0046161C">
        <w:t>items of</w:t>
      </w:r>
      <w:r w:rsidR="0046161C">
        <w:rPr>
          <w:b/>
          <w:bCs/>
        </w:rPr>
        <w:t xml:space="preserve"> </w:t>
      </w:r>
      <w:r w:rsidR="005B10B1">
        <w:t>correspondence had been received</w:t>
      </w:r>
      <w:r>
        <w:t>.</w:t>
      </w:r>
    </w:p>
    <w:p w14:paraId="1485F9B4" w14:textId="3A7F55F6" w:rsidR="00467636" w:rsidRDefault="00467636" w:rsidP="00D97405">
      <w:pPr>
        <w:pStyle w:val="NoSpacing"/>
      </w:pPr>
    </w:p>
    <w:p w14:paraId="2ADFBF68" w14:textId="39FA60EC" w:rsidR="00467636" w:rsidRDefault="006C1DC3" w:rsidP="00D97405">
      <w:pPr>
        <w:pStyle w:val="NoSpacing"/>
        <w:rPr>
          <w:b/>
          <w:bCs/>
        </w:rPr>
      </w:pPr>
      <w:r>
        <w:rPr>
          <w:b/>
          <w:bCs/>
        </w:rPr>
        <w:t>89</w:t>
      </w:r>
      <w:r w:rsidR="00467636">
        <w:rPr>
          <w:b/>
          <w:bCs/>
        </w:rPr>
        <w:t>/24 Updates:</w:t>
      </w:r>
    </w:p>
    <w:p w14:paraId="61C1C0B3" w14:textId="1598C57A" w:rsidR="00467636" w:rsidRDefault="00467636" w:rsidP="00D97405">
      <w:pPr>
        <w:pStyle w:val="NoSpacing"/>
        <w:rPr>
          <w:b/>
          <w:bCs/>
        </w:rPr>
      </w:pPr>
      <w:r w:rsidRPr="00197A5A">
        <w:rPr>
          <w:b/>
          <w:bCs/>
        </w:rPr>
        <w:t xml:space="preserve">i. </w:t>
      </w:r>
      <w:r w:rsidR="00197A5A" w:rsidRPr="00197A5A">
        <w:rPr>
          <w:b/>
          <w:bCs/>
        </w:rPr>
        <w:t>Welfare Field</w:t>
      </w:r>
    </w:p>
    <w:p w14:paraId="03F6733C" w14:textId="77777777" w:rsidR="007E6310" w:rsidRDefault="00A46837" w:rsidP="00887AB1">
      <w:pPr>
        <w:pStyle w:val="NoSpacing"/>
      </w:pPr>
      <w:r>
        <w:t xml:space="preserve">a) </w:t>
      </w:r>
      <w:r w:rsidR="00197A5A">
        <w:t xml:space="preserve">The latest Play Report from Tivoli was </w:t>
      </w:r>
      <w:r w:rsidR="002A38F9">
        <w:t>received</w:t>
      </w:r>
      <w:r w:rsidR="0089630F">
        <w:t>.</w:t>
      </w:r>
      <w:r w:rsidR="00103DAA">
        <w:t xml:space="preserve">  </w:t>
      </w:r>
    </w:p>
    <w:p w14:paraId="2E912726" w14:textId="349CBB94" w:rsidR="00D106FA" w:rsidRDefault="00F82908" w:rsidP="00887AB1">
      <w:pPr>
        <w:pStyle w:val="NoSpacing"/>
      </w:pPr>
      <w:r>
        <w:t xml:space="preserve">b) </w:t>
      </w:r>
      <w:r w:rsidR="00103DAA">
        <w:t>Clerk to ask Playdale to repair the bottom gate</w:t>
      </w:r>
      <w:r w:rsidR="006C1DC3">
        <w:t xml:space="preserve"> as per their quote as it is no longer under warranty</w:t>
      </w:r>
      <w:r w:rsidR="00103DAA">
        <w:t>.</w:t>
      </w:r>
    </w:p>
    <w:p w14:paraId="667F5011" w14:textId="5C7C68D6" w:rsidR="00F801A0" w:rsidRDefault="00272BF8" w:rsidP="00D9740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CECC02" wp14:editId="3F3DA00A">
                <wp:simplePos x="0" y="0"/>
                <wp:positionH relativeFrom="column">
                  <wp:posOffset>5878286</wp:posOffset>
                </wp:positionH>
                <wp:positionV relativeFrom="paragraph">
                  <wp:posOffset>205006</wp:posOffset>
                </wp:positionV>
                <wp:extent cx="463137" cy="267195"/>
                <wp:effectExtent l="0" t="0" r="13335" b="19050"/>
                <wp:wrapNone/>
                <wp:docPr id="11697695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37" cy="26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0479C" w14:textId="04F7A751" w:rsidR="00272BF8" w:rsidRDefault="00272BF8">
                            <w:r>
                              <w:t>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ECC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2.85pt;margin-top:16.15pt;width:36.45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eQNwIAAHsEAAAOAAAAZHJzL2Uyb0RvYy54bWysVE1v2zAMvQ/YfxB0XxznczXiFFmKDAOC&#10;tkA69KzIUmJMFjVJiZ39+lGy89Fup2EXmRKpJ/Lx0bP7plLkKKwrQec07fUpEZpDUepdTr+/rD59&#10;psR5pgumQIucnoSj9/OPH2a1ycQA9qAKYQmCaJfVJqd7702WJI7vRcVcD4zQ6JRgK+Zxa3dJYVmN&#10;6JVKBv3+JKnBFsYCF87h6UPrpPOIL6Xg/klKJzxROcXcfFxtXLdhTeYzlu0sM/uSd2mwf8iiYqXG&#10;Ry9QD8wzcrDlH1BVyS04kL7HoUpAypKLWANWk/bfVbPZMyNiLUiOMxea3P+D5Y/HjXm2xDdfoMEG&#10;BkJq4zKHh6GeRtoqfDFTgn6k8HShTTSecDwcTYbpcEoJR9dgMk3vxgEluV421vmvAioSjJxa7Eok&#10;ix3Xzreh55DwlgNVFqtSqbgJShBLZcmRYQ+Vjyki+JsopUmd08lw3I/Ab3wB+nJ/qxj/0aV3E4V4&#10;SmPO19KD5Ztt0/GxheKENFloFeQMX5WIu2bOPzOLkkFmcAz8Ey5SASYDnUXJHuyvv52HeOwkeimp&#10;UYI5dT8PzApK1DeNPb5LR6Og2bgZjacD3Nhbz/bWow/VEpChFAfO8GiGeK/OprRQveK0LMKr6GKa&#10;49s59Wdz6dvBwGnjYrGIQahSw/xabwwP0KEjgc+X5pVZ0/XToxAe4SxWlr1raxsbbmpYHDzIMvY8&#10;ENyy2vGOCo+q6aYxjNDtPkZd/xnz3wAAAP//AwBQSwMEFAAGAAgAAAAhAGTIsZPdAAAACQEAAA8A&#10;AABkcnMvZG93bnJldi54bWxMj8FOwzAQRO9I/IO1SNyoQ1raJMSpABUunCiI8zZ2bYt4HdluGv4e&#10;c4Ljap5m3rbb2Q1sUiFaTwJuFwUwRb2XlrSAj/fnmwpYTEgSB09KwLeKsO0uL1pspD/Tm5r2SbNc&#10;QrFBASalseE89kY5jAs/KsrZ0QeHKZ9BcxnwnMvdwMuiWHOHlvKCwVE9GdV/7U9OwO5R17qvMJhd&#10;Ja2d5s/jq34R4vpqfrgHltSc/mD41c/q0GWngz+RjGwQUJd3m4wKWJZLYBmo62oN7CBgs1oB71r+&#10;/4PuBwAA//8DAFBLAQItABQABgAIAAAAIQC2gziS/gAAAOEBAAATAAAAAAAAAAAAAAAAAAAAAABb&#10;Q29udGVudF9UeXBlc10ueG1sUEsBAi0AFAAGAAgAAAAhADj9If/WAAAAlAEAAAsAAAAAAAAAAAAA&#10;AAAALwEAAF9yZWxzLy5yZWxzUEsBAi0AFAAGAAgAAAAhABIBJ5A3AgAAewQAAA4AAAAAAAAAAAAA&#10;AAAALgIAAGRycy9lMm9Eb2MueG1sUEsBAi0AFAAGAAgAAAAhAGTIsZPdAAAACQEAAA8AAAAAAAAA&#10;AAAAAAAAkQQAAGRycy9kb3ducmV2LnhtbFBLBQYAAAAABAAEAPMAAACbBQAAAAA=&#10;" fillcolor="white [3201]" strokeweight=".5pt">
                <v:textbox>
                  <w:txbxContent>
                    <w:p w14:paraId="6080479C" w14:textId="04F7A751" w:rsidR="00272BF8" w:rsidRDefault="00272BF8">
                      <w:r>
                        <w:t>333</w:t>
                      </w:r>
                    </w:p>
                  </w:txbxContent>
                </v:textbox>
              </v:shape>
            </w:pict>
          </mc:Fallback>
        </mc:AlternateContent>
      </w:r>
      <w:r w:rsidR="00D95028">
        <w:t>c) A</w:t>
      </w:r>
      <w:r w:rsidR="006823BE">
        <w:t xml:space="preserve"> new bin</w:t>
      </w:r>
      <w:r w:rsidR="00D95028">
        <w:t xml:space="preserve"> for</w:t>
      </w:r>
      <w:r w:rsidR="006823BE">
        <w:t xml:space="preserve"> inside the play area</w:t>
      </w:r>
      <w:r w:rsidR="00D95028">
        <w:t xml:space="preserve"> had been requested</w:t>
      </w:r>
      <w:r w:rsidR="00D106FA">
        <w:t>.</w:t>
      </w:r>
    </w:p>
    <w:p w14:paraId="26F192B1" w14:textId="4AA94F01" w:rsidR="00BC6F59" w:rsidRDefault="00BC6F59" w:rsidP="00D97405">
      <w:pPr>
        <w:pStyle w:val="NoSpacing"/>
      </w:pPr>
      <w:r>
        <w:lastRenderedPageBreak/>
        <w:t xml:space="preserve">d) The clerk </w:t>
      </w:r>
      <w:r w:rsidR="00F82908">
        <w:t>reported that</w:t>
      </w:r>
      <w:r>
        <w:t xml:space="preserve"> the </w:t>
      </w:r>
      <w:r w:rsidR="00932088">
        <w:t xml:space="preserve">Section 106 </w:t>
      </w:r>
      <w:r w:rsidR="00377612">
        <w:t>money promised by the developer</w:t>
      </w:r>
      <w:r w:rsidR="00932088">
        <w:t>, totalling £19,412.00,</w:t>
      </w:r>
      <w:r w:rsidR="00F82908">
        <w:t xml:space="preserve"> would be transferred to the Parish Council shortly.  </w:t>
      </w:r>
      <w:r w:rsidR="00932088">
        <w:t xml:space="preserve">The money must be spent on the Welfare Field and </w:t>
      </w:r>
      <w:r w:rsidR="005B01DB">
        <w:t>by the end of 2029.  Councillors to give some thought to what use it might best be put to, and this to be an agenda item for the next meeting.</w:t>
      </w:r>
    </w:p>
    <w:p w14:paraId="5BF90763" w14:textId="77777777" w:rsidR="00377612" w:rsidRDefault="00377612" w:rsidP="00D97405">
      <w:pPr>
        <w:pStyle w:val="NoSpacing"/>
      </w:pPr>
    </w:p>
    <w:p w14:paraId="636B9B04" w14:textId="72D5E139" w:rsidR="00F801A0" w:rsidRDefault="004C34F8" w:rsidP="00D97405">
      <w:pPr>
        <w:pStyle w:val="NoSpacing"/>
        <w:rPr>
          <w:b/>
          <w:bCs/>
        </w:rPr>
      </w:pPr>
      <w:r>
        <w:rPr>
          <w:b/>
          <w:bCs/>
        </w:rPr>
        <w:t>i</w:t>
      </w:r>
      <w:r w:rsidR="00F801A0">
        <w:rPr>
          <w:b/>
          <w:bCs/>
        </w:rPr>
        <w:t>i. St Columba’s Church</w:t>
      </w:r>
    </w:p>
    <w:p w14:paraId="0956FC90" w14:textId="7E6032BD" w:rsidR="00BA5354" w:rsidRDefault="00F801A0" w:rsidP="00C47577">
      <w:pPr>
        <w:pStyle w:val="NoSpacing"/>
        <w:ind w:left="720" w:hanging="720"/>
      </w:pPr>
      <w:r>
        <w:t xml:space="preserve">a) </w:t>
      </w:r>
      <w:r w:rsidR="005F189D">
        <w:tab/>
      </w:r>
      <w:r w:rsidR="001C10A1">
        <w:t xml:space="preserve">The faculty had been granted to site </w:t>
      </w:r>
      <w:r w:rsidR="007A731F">
        <w:t xml:space="preserve">the </w:t>
      </w:r>
      <w:r w:rsidR="00FE2657">
        <w:t>RBL ‘Tommy’ figure</w:t>
      </w:r>
      <w:r w:rsidR="001C10A1">
        <w:t xml:space="preserve"> adjacent to the church wall.  This was done in time for Remembrance Sunday.</w:t>
      </w:r>
    </w:p>
    <w:p w14:paraId="02EC755F" w14:textId="4B27FA47" w:rsidR="00C140AB" w:rsidRDefault="005F189D" w:rsidP="00FF0D00">
      <w:pPr>
        <w:pStyle w:val="NoSpacing"/>
        <w:ind w:left="720" w:hanging="720"/>
      </w:pPr>
      <w:r>
        <w:t xml:space="preserve">b) </w:t>
      </w:r>
      <w:r>
        <w:tab/>
      </w:r>
      <w:r w:rsidR="00F12B25">
        <w:t>T</w:t>
      </w:r>
      <w:r w:rsidR="0055475C">
        <w:t xml:space="preserve">he Archdeacon </w:t>
      </w:r>
      <w:r w:rsidR="001C10A1">
        <w:t xml:space="preserve">had given </w:t>
      </w:r>
      <w:r w:rsidR="0055475C">
        <w:t xml:space="preserve">permission for Cllr S Henderson to remove vegetation from the </w:t>
      </w:r>
      <w:r w:rsidR="00FF0D00">
        <w:t>building exterior to alleviate further dilapidation.</w:t>
      </w:r>
      <w:r w:rsidR="001C10A1">
        <w:t xml:space="preserve"> A small work party to be organised to do this.</w:t>
      </w:r>
    </w:p>
    <w:p w14:paraId="72476870" w14:textId="7BB59F9C" w:rsidR="00E621C2" w:rsidRDefault="00E621C2" w:rsidP="00FF0D00">
      <w:pPr>
        <w:pStyle w:val="NoSpacing"/>
        <w:ind w:left="720" w:hanging="720"/>
      </w:pPr>
      <w:r>
        <w:t xml:space="preserve">c) </w:t>
      </w:r>
      <w:r>
        <w:tab/>
        <w:t>The building is expected to be handed over before the next meeting.</w:t>
      </w:r>
    </w:p>
    <w:p w14:paraId="5FA79D8A" w14:textId="6E8D3598" w:rsidR="00BA5354" w:rsidRDefault="00BA5354" w:rsidP="00D97405">
      <w:pPr>
        <w:pStyle w:val="NoSpacing"/>
      </w:pPr>
    </w:p>
    <w:p w14:paraId="3A8B14F6" w14:textId="4EE6F02F" w:rsidR="00FF0D00" w:rsidRDefault="00FF0D00" w:rsidP="00D97405">
      <w:pPr>
        <w:pStyle w:val="NoSpacing"/>
      </w:pPr>
    </w:p>
    <w:p w14:paraId="6C74C5F2" w14:textId="0AFF4847" w:rsidR="00BA5354" w:rsidRDefault="00B46751" w:rsidP="00D97405">
      <w:pPr>
        <w:pStyle w:val="NoSpacing"/>
        <w:rPr>
          <w:b/>
          <w:bCs/>
        </w:rPr>
      </w:pPr>
      <w:r>
        <w:rPr>
          <w:b/>
          <w:bCs/>
        </w:rPr>
        <w:t>i</w:t>
      </w:r>
      <w:r w:rsidR="00223E00">
        <w:rPr>
          <w:b/>
          <w:bCs/>
        </w:rPr>
        <w:t>ii Community Centre</w:t>
      </w:r>
    </w:p>
    <w:p w14:paraId="2030F3EC" w14:textId="682F83F4" w:rsidR="005A0855" w:rsidRDefault="005A0855" w:rsidP="00B65C7E">
      <w:pPr>
        <w:pStyle w:val="NoSpacing"/>
        <w:numPr>
          <w:ilvl w:val="0"/>
          <w:numId w:val="7"/>
        </w:numPr>
      </w:pPr>
      <w:r>
        <w:t>The new pop up pre</w:t>
      </w:r>
      <w:r w:rsidR="0076316B">
        <w:t>-</w:t>
      </w:r>
      <w:r>
        <w:t>lit Christmas Tree</w:t>
      </w:r>
      <w:r w:rsidR="00B500C8">
        <w:t xml:space="preserve"> had </w:t>
      </w:r>
      <w:r w:rsidR="00E21672">
        <w:t xml:space="preserve">been a success.  Thanks were expressed to Cllrs Scott and Henderson for their work in erecting it and taking it down.  </w:t>
      </w:r>
      <w:r w:rsidR="003E2CE5">
        <w:t>A letter of thanks had been received from Smile Train for the £50 donation in lieu of electricity used to light the tree</w:t>
      </w:r>
      <w:r w:rsidR="00E75E28">
        <w:t>.</w:t>
      </w:r>
    </w:p>
    <w:p w14:paraId="776DE951" w14:textId="44C84CD7" w:rsidR="00B800C0" w:rsidRDefault="005B7548" w:rsidP="00B65C7E">
      <w:pPr>
        <w:pStyle w:val="NoSpacing"/>
        <w:numPr>
          <w:ilvl w:val="0"/>
          <w:numId w:val="7"/>
        </w:numPr>
      </w:pPr>
      <w:r>
        <w:t>T</w:t>
      </w:r>
      <w:r w:rsidR="00B500C8">
        <w:t xml:space="preserve">he </w:t>
      </w:r>
      <w:r w:rsidR="00B800C0">
        <w:t>refurbishmen</w:t>
      </w:r>
      <w:r>
        <w:t>t is almost complete</w:t>
      </w:r>
      <w:r w:rsidR="003A2012">
        <w:t>,</w:t>
      </w:r>
      <w:r>
        <w:t xml:space="preserve"> and councillors were invited to view the Community Centre at the end of the meeting.</w:t>
      </w:r>
    </w:p>
    <w:p w14:paraId="62DFCB95" w14:textId="6DED647D" w:rsidR="00B800C0" w:rsidRDefault="005B7548" w:rsidP="00B65C7E">
      <w:pPr>
        <w:pStyle w:val="NoSpacing"/>
        <w:numPr>
          <w:ilvl w:val="0"/>
          <w:numId w:val="7"/>
        </w:numPr>
      </w:pPr>
      <w:r>
        <w:t>A</w:t>
      </w:r>
      <w:r w:rsidR="00B800C0">
        <w:t xml:space="preserve"> f</w:t>
      </w:r>
      <w:r>
        <w:t>urther</w:t>
      </w:r>
      <w:r w:rsidR="00B800C0">
        <w:t xml:space="preserve"> £</w:t>
      </w:r>
      <w:r w:rsidR="00684FC0">
        <w:t>21</w:t>
      </w:r>
      <w:r w:rsidR="00B800C0">
        <w:t>,</w:t>
      </w:r>
      <w:r w:rsidR="00684FC0">
        <w:t>5</w:t>
      </w:r>
      <w:r w:rsidR="00B800C0">
        <w:t>00 payment had been made to the contractor.</w:t>
      </w:r>
    </w:p>
    <w:p w14:paraId="210405B7" w14:textId="01E46986" w:rsidR="0085212C" w:rsidRDefault="0085212C" w:rsidP="00B65C7E">
      <w:pPr>
        <w:pStyle w:val="NoSpacing"/>
        <w:numPr>
          <w:ilvl w:val="0"/>
          <w:numId w:val="7"/>
        </w:numPr>
      </w:pPr>
      <w:r>
        <w:t>Gas and Electric meter</w:t>
      </w:r>
      <w:r w:rsidR="00684FC0">
        <w:t>s had not yet been changed</w:t>
      </w:r>
      <w:r w:rsidR="003A2012">
        <w:t>,</w:t>
      </w:r>
      <w:r w:rsidR="00684FC0">
        <w:t xml:space="preserve"> and</w:t>
      </w:r>
      <w:r>
        <w:t xml:space="preserve"> EoN</w:t>
      </w:r>
      <w:r w:rsidR="00684FC0">
        <w:t xml:space="preserve"> was being difficult</w:t>
      </w:r>
      <w:r w:rsidR="000738A8">
        <w:t xml:space="preserve"> to negotiate with</w:t>
      </w:r>
      <w:r w:rsidR="003A2012">
        <w:t>.</w:t>
      </w:r>
    </w:p>
    <w:p w14:paraId="2EB45DDB" w14:textId="6247F6F4" w:rsidR="003A2012" w:rsidRDefault="003A2012" w:rsidP="00B65C7E">
      <w:pPr>
        <w:pStyle w:val="NoSpacing"/>
        <w:numPr>
          <w:ilvl w:val="0"/>
          <w:numId w:val="7"/>
        </w:numPr>
      </w:pPr>
      <w:r>
        <w:t>ADT would need to set the alarm systems up again.</w:t>
      </w:r>
    </w:p>
    <w:p w14:paraId="787FBD85" w14:textId="25AFB59E" w:rsidR="003A2012" w:rsidRDefault="00F13060" w:rsidP="00B65C7E">
      <w:pPr>
        <w:pStyle w:val="NoSpacing"/>
        <w:numPr>
          <w:ilvl w:val="0"/>
          <w:numId w:val="7"/>
        </w:numPr>
      </w:pPr>
      <w:r>
        <w:t>Two new noticeboards, crockery, pans etc would be required.</w:t>
      </w:r>
    </w:p>
    <w:p w14:paraId="38E7D84A" w14:textId="1D1B3690" w:rsidR="00F13060" w:rsidRDefault="00445DE3" w:rsidP="00B65C7E">
      <w:pPr>
        <w:pStyle w:val="NoSpacing"/>
        <w:numPr>
          <w:ilvl w:val="0"/>
          <w:numId w:val="7"/>
        </w:numPr>
      </w:pPr>
      <w:r>
        <w:t xml:space="preserve">Items will be returned from storage shortly.  Thanks were expressed to Mr Hudson Scott for </w:t>
      </w:r>
      <w:r w:rsidR="00397561">
        <w:t>storing the items off site.</w:t>
      </w:r>
    </w:p>
    <w:p w14:paraId="4AC88C82" w14:textId="04FD6040" w:rsidR="00397561" w:rsidRDefault="00397561" w:rsidP="00B65C7E">
      <w:pPr>
        <w:pStyle w:val="NoSpacing"/>
        <w:numPr>
          <w:ilvl w:val="0"/>
          <w:numId w:val="7"/>
        </w:numPr>
      </w:pPr>
      <w:r>
        <w:t>The cleaner would be asked to do a deep clean before the Community Centre reopens.</w:t>
      </w:r>
    </w:p>
    <w:p w14:paraId="5BDA3592" w14:textId="0F036CB4" w:rsidR="00397561" w:rsidRDefault="00942F17" w:rsidP="00B65C7E">
      <w:pPr>
        <w:pStyle w:val="NoSpacing"/>
        <w:numPr>
          <w:ilvl w:val="0"/>
          <w:numId w:val="7"/>
        </w:numPr>
      </w:pPr>
      <w:r>
        <w:t>Once open, a ‘Come and See’ combined with a ‘meet your parish councillors’ session would be held to give residents the opportunity to view the refurbished building.</w:t>
      </w:r>
    </w:p>
    <w:p w14:paraId="4FC8604F" w14:textId="4DBBAFF6" w:rsidR="0076316B" w:rsidRPr="00B65C7E" w:rsidRDefault="0076316B" w:rsidP="00D97405">
      <w:pPr>
        <w:pStyle w:val="NoSpacing"/>
      </w:pPr>
    </w:p>
    <w:p w14:paraId="78262ABC" w14:textId="1A6DCEB2" w:rsidR="00B46751" w:rsidRPr="00733D75" w:rsidRDefault="00733D75" w:rsidP="00D97405">
      <w:pPr>
        <w:pStyle w:val="NoSpacing"/>
      </w:pPr>
      <w:r>
        <w:rPr>
          <w:b/>
          <w:bCs/>
        </w:rPr>
        <w:t>I</w:t>
      </w:r>
      <w:r w:rsidR="00B46751">
        <w:rPr>
          <w:b/>
          <w:bCs/>
        </w:rPr>
        <w:t>v Railway embankment</w:t>
      </w:r>
      <w:r w:rsidR="00305BEA">
        <w:rPr>
          <w:b/>
          <w:bCs/>
        </w:rPr>
        <w:t xml:space="preserve"> </w:t>
      </w:r>
      <w:r>
        <w:t>– nothing new this month,</w:t>
      </w:r>
    </w:p>
    <w:p w14:paraId="64C94101" w14:textId="4DDED4BC" w:rsidR="006A767F" w:rsidRDefault="006A767F" w:rsidP="00D97405">
      <w:pPr>
        <w:pStyle w:val="NoSpacing"/>
      </w:pPr>
    </w:p>
    <w:p w14:paraId="7937E058" w14:textId="1F2F2E00" w:rsidR="00DC04A8" w:rsidRDefault="00916750" w:rsidP="00291C3E">
      <w:pPr>
        <w:pStyle w:val="NoSpacing"/>
        <w:rPr>
          <w:b/>
          <w:bCs/>
        </w:rPr>
      </w:pPr>
      <w:r>
        <w:rPr>
          <w:b/>
          <w:bCs/>
        </w:rPr>
        <w:t>90</w:t>
      </w:r>
      <w:r w:rsidR="00291C3E">
        <w:rPr>
          <w:b/>
          <w:bCs/>
        </w:rPr>
        <w:t>/24 Financial Matters</w:t>
      </w:r>
    </w:p>
    <w:p w14:paraId="28CF20DC" w14:textId="17BCD87B" w:rsidR="00291C3E" w:rsidRDefault="00291C3E" w:rsidP="00291C3E">
      <w:pPr>
        <w:pStyle w:val="NoSpacing"/>
      </w:pPr>
    </w:p>
    <w:p w14:paraId="5EA7CC14" w14:textId="21465F6E" w:rsidR="00C6329F" w:rsidRDefault="006A4BF2" w:rsidP="00FA5FE9">
      <w:pPr>
        <w:pStyle w:val="NoSpacing"/>
        <w:numPr>
          <w:ilvl w:val="0"/>
          <w:numId w:val="9"/>
        </w:numPr>
      </w:pPr>
      <w:r>
        <w:t>The following had been paid during the winter recess:</w:t>
      </w:r>
    </w:p>
    <w:p w14:paraId="79F38E39" w14:textId="28B92ED5" w:rsidR="00765DBA" w:rsidRDefault="00FA5FE9" w:rsidP="00FA5FE9">
      <w:pPr>
        <w:pStyle w:val="NoSpacing"/>
        <w:ind w:left="720"/>
      </w:pPr>
      <w:r>
        <w:t>102082</w:t>
      </w:r>
      <w:r>
        <w:tab/>
        <w:t>GNAAS Donation</w:t>
      </w:r>
      <w:r>
        <w:tab/>
      </w:r>
      <w:r>
        <w:tab/>
      </w:r>
      <w:r>
        <w:tab/>
      </w:r>
      <w:r w:rsidR="00765DBA">
        <w:t>£</w:t>
      </w:r>
      <w:r w:rsidR="00224866">
        <w:t xml:space="preserve">    </w:t>
      </w:r>
      <w:r w:rsidR="00765DBA">
        <w:t>200.00</w:t>
      </w:r>
    </w:p>
    <w:p w14:paraId="245FB4EF" w14:textId="20BEE963" w:rsidR="00765DBA" w:rsidRDefault="00765DBA" w:rsidP="00FA5FE9">
      <w:pPr>
        <w:pStyle w:val="NoSpacing"/>
        <w:ind w:left="720"/>
      </w:pPr>
      <w:r>
        <w:t>102083</w:t>
      </w:r>
      <w:r>
        <w:tab/>
        <w:t>Smile Train Donation</w:t>
      </w:r>
      <w:r>
        <w:tab/>
      </w:r>
      <w:r>
        <w:tab/>
      </w:r>
      <w:r>
        <w:tab/>
        <w:t xml:space="preserve">£  </w:t>
      </w:r>
      <w:r w:rsidR="00224866">
        <w:t xml:space="preserve">    </w:t>
      </w:r>
      <w:r>
        <w:t xml:space="preserve"> 50.00</w:t>
      </w:r>
    </w:p>
    <w:p w14:paraId="590452C7" w14:textId="38DBBA87" w:rsidR="003465D2" w:rsidRDefault="006D4E19" w:rsidP="00FA5FE9">
      <w:pPr>
        <w:pStyle w:val="NoSpacing"/>
        <w:ind w:left="720"/>
      </w:pPr>
      <w:r>
        <w:t>102084</w:t>
      </w:r>
      <w:r>
        <w:tab/>
        <w:t xml:space="preserve">Wix Domain </w:t>
      </w:r>
      <w:r w:rsidR="003465D2">
        <w:t>2 years subs</w:t>
      </w:r>
      <w:r w:rsidR="003465D2">
        <w:tab/>
      </w:r>
      <w:r w:rsidR="003465D2">
        <w:tab/>
        <w:t>£</w:t>
      </w:r>
      <w:r w:rsidR="00224866">
        <w:t xml:space="preserve">    </w:t>
      </w:r>
      <w:r w:rsidR="003465D2">
        <w:t>403.20</w:t>
      </w:r>
    </w:p>
    <w:p w14:paraId="190BD8E8" w14:textId="1298FF92" w:rsidR="000A7418" w:rsidRDefault="003465D2" w:rsidP="00FA5FE9">
      <w:pPr>
        <w:pStyle w:val="NoSpacing"/>
        <w:ind w:left="720"/>
      </w:pPr>
      <w:r>
        <w:t>102085</w:t>
      </w:r>
      <w:r>
        <w:tab/>
        <w:t>J Morgan salary and exps</w:t>
      </w:r>
      <w:r w:rsidR="006718CE">
        <w:t>.</w:t>
      </w:r>
      <w:r>
        <w:t xml:space="preserve"> Dec</w:t>
      </w:r>
      <w:r>
        <w:tab/>
        <w:t>£</w:t>
      </w:r>
      <w:r w:rsidR="00224866">
        <w:t xml:space="preserve">    </w:t>
      </w:r>
      <w:r w:rsidR="000A7418">
        <w:t>547.39</w:t>
      </w:r>
    </w:p>
    <w:p w14:paraId="5E60C8F8" w14:textId="307FD8CC" w:rsidR="000A7418" w:rsidRDefault="000A7418" w:rsidP="00FA5FE9">
      <w:pPr>
        <w:pStyle w:val="NoSpacing"/>
        <w:ind w:left="720"/>
      </w:pPr>
      <w:r>
        <w:t>102086</w:t>
      </w:r>
      <w:r>
        <w:tab/>
        <w:t>HMRC PAYE December</w:t>
      </w:r>
      <w:r>
        <w:tab/>
      </w:r>
      <w:r>
        <w:tab/>
        <w:t xml:space="preserve">£  </w:t>
      </w:r>
      <w:r w:rsidR="00224866">
        <w:t xml:space="preserve">     </w:t>
      </w:r>
      <w:r>
        <w:t>64.60</w:t>
      </w:r>
    </w:p>
    <w:p w14:paraId="65DCB8AB" w14:textId="76935410" w:rsidR="00875F63" w:rsidRDefault="00875F63" w:rsidP="00FA5FE9">
      <w:pPr>
        <w:pStyle w:val="NoSpacing"/>
        <w:ind w:left="720"/>
      </w:pPr>
      <w:r>
        <w:t>102087</w:t>
      </w:r>
      <w:r>
        <w:tab/>
        <w:t>J Morgan salary and exps</w:t>
      </w:r>
      <w:r w:rsidR="006718CE">
        <w:t>.</w:t>
      </w:r>
      <w:r>
        <w:t xml:space="preserve"> Jan</w:t>
      </w:r>
      <w:r>
        <w:tab/>
        <w:t>£</w:t>
      </w:r>
      <w:r w:rsidR="00224866">
        <w:t xml:space="preserve">    </w:t>
      </w:r>
      <w:r>
        <w:t>539.59</w:t>
      </w:r>
    </w:p>
    <w:p w14:paraId="0020546E" w14:textId="68B8E112" w:rsidR="00875F63" w:rsidRDefault="00875F63" w:rsidP="00FA5FE9">
      <w:pPr>
        <w:pStyle w:val="NoSpacing"/>
        <w:ind w:left="720"/>
      </w:pPr>
      <w:r>
        <w:t>102088</w:t>
      </w:r>
      <w:r>
        <w:tab/>
        <w:t>HMRC PAYE January</w:t>
      </w:r>
      <w:r>
        <w:tab/>
      </w:r>
      <w:r>
        <w:tab/>
      </w:r>
      <w:r>
        <w:tab/>
        <w:t xml:space="preserve">£  </w:t>
      </w:r>
      <w:r w:rsidR="00224866">
        <w:t xml:space="preserve">     </w:t>
      </w:r>
      <w:r>
        <w:t>64.60</w:t>
      </w:r>
    </w:p>
    <w:p w14:paraId="60943324" w14:textId="0805ABDC" w:rsidR="00FA5FE9" w:rsidRDefault="00224866" w:rsidP="00FA5FE9">
      <w:pPr>
        <w:pStyle w:val="NoSpacing"/>
        <w:ind w:left="720"/>
      </w:pPr>
      <w:r>
        <w:t>102089</w:t>
      </w:r>
      <w:r>
        <w:tab/>
        <w:t>Skelton Joinery (part 2)</w:t>
      </w:r>
      <w:r>
        <w:tab/>
      </w:r>
      <w:r>
        <w:tab/>
        <w:t>£21600.00</w:t>
      </w:r>
      <w:r w:rsidR="00FA5FE9">
        <w:tab/>
      </w:r>
    </w:p>
    <w:p w14:paraId="22E38C3F" w14:textId="77777777" w:rsidR="006A4BF2" w:rsidRDefault="006A4BF2" w:rsidP="00FA5FE9">
      <w:pPr>
        <w:pStyle w:val="NoSpacing"/>
        <w:ind w:left="720"/>
      </w:pPr>
    </w:p>
    <w:p w14:paraId="30E5A077" w14:textId="2A7CC819" w:rsidR="00C15B2E" w:rsidRDefault="00003D6D" w:rsidP="00627C63">
      <w:pPr>
        <w:pStyle w:val="NoSpacing"/>
        <w:numPr>
          <w:ilvl w:val="0"/>
          <w:numId w:val="9"/>
        </w:numPr>
      </w:pPr>
      <w:r>
        <w:t>The following cheques were approved for payment:</w:t>
      </w:r>
    </w:p>
    <w:p w14:paraId="596C4AC2" w14:textId="518B7983" w:rsidR="00627C63" w:rsidRDefault="00627C63" w:rsidP="00627C63">
      <w:pPr>
        <w:pStyle w:val="NoSpacing"/>
        <w:ind w:left="720"/>
      </w:pPr>
      <w:r>
        <w:t>102090</w:t>
      </w:r>
      <w:r>
        <w:tab/>
      </w:r>
      <w:r w:rsidR="00011E5A">
        <w:t>ADT Fire and Security</w:t>
      </w:r>
      <w:r w:rsidR="00011E5A">
        <w:tab/>
      </w:r>
      <w:r w:rsidR="00011E5A">
        <w:tab/>
        <w:t>£ 338.56</w:t>
      </w:r>
    </w:p>
    <w:p w14:paraId="1402855D" w14:textId="15CA6F06" w:rsidR="00011E5A" w:rsidRDefault="00011E5A" w:rsidP="00627C63">
      <w:pPr>
        <w:pStyle w:val="NoSpacing"/>
        <w:ind w:left="720"/>
      </w:pPr>
      <w:r>
        <w:t>102091</w:t>
      </w:r>
      <w:r>
        <w:tab/>
        <w:t>EoN Next (gas)</w:t>
      </w:r>
      <w:r>
        <w:tab/>
      </w:r>
      <w:r>
        <w:tab/>
      </w:r>
      <w:r>
        <w:tab/>
        <w:t xml:space="preserve">£ </w:t>
      </w:r>
      <w:r w:rsidR="006718CE">
        <w:t>106.47</w:t>
      </w:r>
    </w:p>
    <w:p w14:paraId="703B1414" w14:textId="12614ECD" w:rsidR="006718CE" w:rsidRDefault="006718CE" w:rsidP="00627C63">
      <w:pPr>
        <w:pStyle w:val="NoSpacing"/>
        <w:ind w:left="720"/>
      </w:pPr>
      <w:r>
        <w:t>102092</w:t>
      </w:r>
      <w:r>
        <w:tab/>
        <w:t>EoN Next (electricity)</w:t>
      </w:r>
      <w:r>
        <w:tab/>
      </w:r>
      <w:r>
        <w:tab/>
        <w:t>£  310.</w:t>
      </w:r>
      <w:r w:rsidR="006D158B">
        <w:t>20</w:t>
      </w:r>
    </w:p>
    <w:p w14:paraId="640BCAFB" w14:textId="07849182" w:rsidR="006D158B" w:rsidRDefault="006D158B" w:rsidP="00627C63">
      <w:pPr>
        <w:pStyle w:val="NoSpacing"/>
        <w:ind w:left="720"/>
      </w:pPr>
      <w:r>
        <w:t>102093</w:t>
      </w:r>
      <w:r>
        <w:tab/>
        <w:t>CALC (training)</w:t>
      </w:r>
      <w:r>
        <w:tab/>
      </w:r>
      <w:r>
        <w:tab/>
      </w:r>
      <w:r>
        <w:tab/>
        <w:t>£    60.00</w:t>
      </w:r>
    </w:p>
    <w:p w14:paraId="31D239EF" w14:textId="598EBC49" w:rsidR="006D158B" w:rsidRDefault="006D158B" w:rsidP="00627C63">
      <w:pPr>
        <w:pStyle w:val="NoSpacing"/>
        <w:ind w:left="720"/>
      </w:pPr>
      <w:r>
        <w:t>102094</w:t>
      </w:r>
      <w:r>
        <w:tab/>
      </w:r>
      <w:r w:rsidR="00062B11">
        <w:t>Information Commissioner (fee)</w:t>
      </w:r>
      <w:r w:rsidR="00062B11">
        <w:tab/>
        <w:t>£    40.00</w:t>
      </w:r>
    </w:p>
    <w:p w14:paraId="72226760" w14:textId="52EB5A8F" w:rsidR="00062B11" w:rsidRDefault="00062B11" w:rsidP="00627C63">
      <w:pPr>
        <w:pStyle w:val="NoSpacing"/>
        <w:ind w:left="720"/>
      </w:pPr>
      <w:r>
        <w:t>102095</w:t>
      </w:r>
      <w:r>
        <w:tab/>
        <w:t>HMRC PAYE February</w:t>
      </w:r>
      <w:r>
        <w:tab/>
      </w:r>
      <w:r>
        <w:tab/>
        <w:t>£    64.60</w:t>
      </w:r>
    </w:p>
    <w:p w14:paraId="0E537858" w14:textId="1211E89D" w:rsidR="00062B11" w:rsidRDefault="00272BF8" w:rsidP="00627C63">
      <w:pPr>
        <w:pStyle w:val="NoSpacing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EFD05" wp14:editId="72FD33F9">
                <wp:simplePos x="0" y="0"/>
                <wp:positionH relativeFrom="column">
                  <wp:posOffset>5723569</wp:posOffset>
                </wp:positionH>
                <wp:positionV relativeFrom="paragraph">
                  <wp:posOffset>65817</wp:posOffset>
                </wp:positionV>
                <wp:extent cx="452466" cy="285008"/>
                <wp:effectExtent l="0" t="0" r="24130" b="20320"/>
                <wp:wrapNone/>
                <wp:docPr id="209562024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66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D90B4" w14:textId="2EA3A664" w:rsidR="00374C04" w:rsidRDefault="00621BA4">
                            <w:r>
                              <w:t>3</w:t>
                            </w:r>
                            <w:r w:rsidR="007646B0">
                              <w:t>3</w:t>
                            </w:r>
                            <w:r w:rsidR="00272BF8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EFD05" id="Text Box 6" o:spid="_x0000_s1027" type="#_x0000_t202" style="position:absolute;left:0;text-align:left;margin-left:450.65pt;margin-top:5.2pt;width:35.6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CCOQIAAIIEAAAOAAAAZHJzL2Uyb0RvYy54bWysVE2P2jAQvVfqf7B8LwkUKI0IK8qKqhLa&#10;XYmt9mwcm0R1PK5tSOiv79gJH7vtqerFGXvGzzNv3mR+19aKHIV1FeicDgcpJUJzKCq9z+n35/WH&#10;GSXOM10wBVrk9CQcvVu8fzdvTCZGUIIqhCUIol3WmJyW3pssSRwvRc3cAIzQ6JRga+Zxa/dJYVmD&#10;6LVKRmk6TRqwhbHAhXN4et856SLiSym4f5TSCU9UTjE3H1cb111Yk8WcZXvLTFnxPg32D1nUrNL4&#10;6AXqnnlGDrb6A6quuAUH0g841AlIWXERa8BqhumbarYlMyLWguQ4c6HJ/T9Y/nDcmidLfPsFWmxg&#10;IKQxLnN4GOpppa3DFzMl6EcKTxfaROsJx8PxZDSeTinh6BrNJmk6CyjJ9bKxzn8VUJNg5NRiVyJZ&#10;7Lhxvgs9h4S3HKiqWFdKxU1QglgpS44Me6h8TBHBX0UpTZqcTj9O0gj8yhegL/d3ivEffXo3UYin&#10;NOZ8LT1Yvt21pCpuaNlBcUK2LHRCcoavK4TfMOefmEXlIEE4Df4RF6kAc4LeoqQE++tv5yEeG4pe&#10;ShpUYk7dzwOzghL1TWOrPw/H4yDduBlPPo1wY289u1uPPtQrQKKGOHeGRzPEe3U2pYX6BYdmGV5F&#10;F9Mc386pP5sr380HDh0Xy2UMQrEa5jd6a3iADo0JtD63L8yavq0e9fAAZ82y7E13u9hwU8Py4EFW&#10;sfWB547Vnn4UehRPP5Rhkm73Mer661j8BgAA//8DAFBLAwQUAAYACAAAACEAM/Xsm90AAAAJAQAA&#10;DwAAAGRycy9kb3ducmV2LnhtbEyPwU7DMBBE70j8g7VI3KjdlpYkxKkAFS6cKFXP29i1LWI7it00&#10;/D3LCY6reZp5W28m37FRD8nFIGE+E8B0aKNywUjYf77eFcBSxqCwi0FL+NYJNs31VY2Vipfwocdd&#10;NoxKQqpQgs25rzhPrdUe0yz2OlB2ioPHTOdguBrwQuW+4wsh1tyjC7RgsdcvVrdfu7OXsH02pWkL&#10;HOy2UM6N0+H0bt6kvL2Znh6BZT3lPxh+9UkdGnI6xnNQiXUSSjFfEkqBuAdGQPmwWAM7SlitlsCb&#10;mv//oPkBAAD//wMAUEsBAi0AFAAGAAgAAAAhALaDOJL+AAAA4QEAABMAAAAAAAAAAAAAAAAAAAAA&#10;AFtDb250ZW50X1R5cGVzXS54bWxQSwECLQAUAAYACAAAACEAOP0h/9YAAACUAQAACwAAAAAAAAAA&#10;AAAAAAAvAQAAX3JlbHMvLnJlbHNQSwECLQAUAAYACAAAACEAIKEwgjkCAACCBAAADgAAAAAAAAAA&#10;AAAAAAAuAgAAZHJzL2Uyb0RvYy54bWxQSwECLQAUAAYACAAAACEAM/Xsm90AAAAJAQAADwAAAAAA&#10;AAAAAAAAAACTBAAAZHJzL2Rvd25yZXYueG1sUEsFBgAAAAAEAAQA8wAAAJ0FAAAAAA==&#10;" fillcolor="white [3201]" strokeweight=".5pt">
                <v:textbox>
                  <w:txbxContent>
                    <w:p w14:paraId="431D90B4" w14:textId="2EA3A664" w:rsidR="00374C04" w:rsidRDefault="00621BA4">
                      <w:r>
                        <w:t>3</w:t>
                      </w:r>
                      <w:r w:rsidR="007646B0">
                        <w:t>3</w:t>
                      </w:r>
                      <w:r w:rsidR="00272BF8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87F4F">
        <w:t>102096</w:t>
      </w:r>
      <w:r w:rsidR="00C87F4F">
        <w:tab/>
        <w:t>Rev J Morgan Salary &amp; Exps. Feb.</w:t>
      </w:r>
      <w:r w:rsidR="00C87F4F">
        <w:tab/>
        <w:t>£</w:t>
      </w:r>
      <w:r w:rsidR="000A200A">
        <w:t xml:space="preserve">  654.09</w:t>
      </w:r>
    </w:p>
    <w:p w14:paraId="5E084586" w14:textId="202B137D" w:rsidR="00E035A4" w:rsidRDefault="00E035A4" w:rsidP="00C15B2E">
      <w:pPr>
        <w:pStyle w:val="NoSpacing"/>
      </w:pPr>
    </w:p>
    <w:p w14:paraId="537243F9" w14:textId="77777777" w:rsidR="00482813" w:rsidRDefault="00482813" w:rsidP="00C15B2E">
      <w:pPr>
        <w:pStyle w:val="NoSpacing"/>
      </w:pPr>
    </w:p>
    <w:p w14:paraId="4F3BE9EE" w14:textId="2015EA62" w:rsidR="00482813" w:rsidRDefault="00A101DF" w:rsidP="00C15B2E">
      <w:pPr>
        <w:pStyle w:val="NoSpacing"/>
        <w:rPr>
          <w:b/>
          <w:bCs/>
        </w:rPr>
      </w:pPr>
      <w:r>
        <w:rPr>
          <w:b/>
          <w:bCs/>
        </w:rPr>
        <w:t>91</w:t>
      </w:r>
      <w:r w:rsidR="00482813">
        <w:rPr>
          <w:b/>
          <w:bCs/>
        </w:rPr>
        <w:t xml:space="preserve">/24 Environmental </w:t>
      </w:r>
      <w:r w:rsidR="00A657C8">
        <w:rPr>
          <w:b/>
          <w:bCs/>
        </w:rPr>
        <w:t>Matters</w:t>
      </w:r>
    </w:p>
    <w:p w14:paraId="64F2A75A" w14:textId="22879191" w:rsidR="00A657C8" w:rsidRDefault="00767928" w:rsidP="00460584">
      <w:pPr>
        <w:pStyle w:val="NoSpacing"/>
        <w:numPr>
          <w:ilvl w:val="0"/>
          <w:numId w:val="10"/>
        </w:numPr>
      </w:pPr>
      <w:r>
        <w:t>It was agreed that the village tubs and planters should be looked after by a contractor.  The chairman agreed to get quotes, ideally three, to be considered</w:t>
      </w:r>
      <w:r w:rsidR="00541A3A">
        <w:t>.  As time is short, it would be good to sort this before the next meeting and, if necessary, to hold a short additional meeting to make a decision.</w:t>
      </w:r>
    </w:p>
    <w:p w14:paraId="36088DCB" w14:textId="550CBF87" w:rsidR="00460584" w:rsidRDefault="00460584" w:rsidP="00460584">
      <w:pPr>
        <w:pStyle w:val="NoSpacing"/>
        <w:numPr>
          <w:ilvl w:val="0"/>
          <w:numId w:val="10"/>
        </w:numPr>
      </w:pPr>
      <w:r>
        <w:t>The possibility of a village clean up event was floated but no decision taken.</w:t>
      </w:r>
    </w:p>
    <w:p w14:paraId="1288AFBF" w14:textId="561609EC" w:rsidR="00460584" w:rsidRDefault="001245B4" w:rsidP="00460584">
      <w:pPr>
        <w:pStyle w:val="NoSpacing"/>
        <w:numPr>
          <w:ilvl w:val="0"/>
          <w:numId w:val="10"/>
        </w:numPr>
      </w:pPr>
      <w:r>
        <w:t>The handyman is to be asked to inspect and clean the village bus shelters and repaint where necessary.</w:t>
      </w:r>
    </w:p>
    <w:p w14:paraId="36A67CE1" w14:textId="59037A56" w:rsidR="001617AC" w:rsidRDefault="001617AC" w:rsidP="00460584">
      <w:pPr>
        <w:pStyle w:val="NoSpacing"/>
        <w:numPr>
          <w:ilvl w:val="0"/>
          <w:numId w:val="10"/>
        </w:numPr>
      </w:pPr>
      <w:r>
        <w:t>Dog fouling is becoming a major problem on the tennis courts area</w:t>
      </w:r>
      <w:r w:rsidR="00955BD5">
        <w:t xml:space="preserve"> and on the village streets</w:t>
      </w:r>
      <w:r>
        <w:t xml:space="preserve">.  </w:t>
      </w:r>
      <w:r w:rsidR="00955BD5">
        <w:t>Clerk to ask Cumberland Council for pavement stencils to be re</w:t>
      </w:r>
      <w:r w:rsidR="00164AA6">
        <w:t xml:space="preserve">-applied.  School to be asked to design </w:t>
      </w:r>
      <w:r w:rsidR="00DF11D3">
        <w:t>posters to help remind people to pick up after their dogs and to dispose of the full bags appropriately.</w:t>
      </w:r>
    </w:p>
    <w:p w14:paraId="2947FB99" w14:textId="1537AE88" w:rsidR="006B0D96" w:rsidRPr="00A657C8" w:rsidRDefault="006B0D96" w:rsidP="00460584">
      <w:pPr>
        <w:pStyle w:val="NoSpacing"/>
        <w:numPr>
          <w:ilvl w:val="0"/>
          <w:numId w:val="10"/>
        </w:numPr>
      </w:pPr>
      <w:r>
        <w:t>Paediatric pads to be ordered for the defibrillator.</w:t>
      </w:r>
    </w:p>
    <w:p w14:paraId="67875DC8" w14:textId="77777777" w:rsidR="00AF610B" w:rsidRDefault="00AF610B" w:rsidP="00C15B2E">
      <w:pPr>
        <w:pStyle w:val="NoSpacing"/>
      </w:pPr>
    </w:p>
    <w:p w14:paraId="21EEE5C0" w14:textId="148CE21E" w:rsidR="00387A23" w:rsidRDefault="00A657C8">
      <w:r>
        <w:rPr>
          <w:b/>
          <w:bCs/>
        </w:rPr>
        <w:t>77</w:t>
      </w:r>
      <w:r w:rsidR="00387A23" w:rsidRPr="00387A23">
        <w:rPr>
          <w:b/>
          <w:bCs/>
        </w:rPr>
        <w:t>/24 Date of Next Meeting</w:t>
      </w:r>
      <w:r w:rsidR="00387A23">
        <w:t xml:space="preserve">:  Thursday </w:t>
      </w:r>
      <w:r w:rsidR="00DC1546">
        <w:t>2</w:t>
      </w:r>
      <w:r w:rsidR="00E276C7">
        <w:t>0th</w:t>
      </w:r>
      <w:r w:rsidR="00387A23">
        <w:t xml:space="preserve"> </w:t>
      </w:r>
      <w:r w:rsidR="006B0D96">
        <w:t>March</w:t>
      </w:r>
      <w:r w:rsidR="00ED5337">
        <w:t xml:space="preserve"> 202</w:t>
      </w:r>
      <w:r w:rsidR="00E276C7">
        <w:t>5</w:t>
      </w:r>
      <w:r w:rsidR="00387A23">
        <w:t xml:space="preserve"> at 7.00pm</w:t>
      </w:r>
    </w:p>
    <w:p w14:paraId="04DE09C6" w14:textId="6B38414A" w:rsidR="00387A23" w:rsidRDefault="00387A23">
      <w:r>
        <w:t xml:space="preserve">The meeting closed at </w:t>
      </w:r>
      <w:r w:rsidR="00E276C7">
        <w:t>8.15</w:t>
      </w:r>
      <w:r>
        <w:t>pm</w:t>
      </w:r>
    </w:p>
    <w:p w14:paraId="7F68F3A2" w14:textId="1E2DF469" w:rsidR="00387A23" w:rsidRDefault="00387A23"/>
    <w:p w14:paraId="536FCF8E" w14:textId="69E03C64" w:rsidR="00387A23" w:rsidRDefault="00387A23"/>
    <w:p w14:paraId="55C958B9" w14:textId="0575395B" w:rsidR="00387A23" w:rsidRDefault="00387A23">
      <w:r>
        <w:t>Signed ______________________________________________ Chairman</w:t>
      </w:r>
    </w:p>
    <w:p w14:paraId="124F67AE" w14:textId="578C6D5D" w:rsidR="00387A23" w:rsidRDefault="00387A23"/>
    <w:p w14:paraId="15BE53AD" w14:textId="5E1432F5" w:rsidR="00387A23" w:rsidRDefault="00387A23">
      <w:r>
        <w:t>Date _______________________________________________</w:t>
      </w:r>
    </w:p>
    <w:p w14:paraId="4FFBD05D" w14:textId="6D19A74C" w:rsidR="00387A23" w:rsidRDefault="00387A23"/>
    <w:p w14:paraId="17192955" w14:textId="7962051E" w:rsidR="00F83E46" w:rsidRDefault="00F83E46"/>
    <w:p w14:paraId="76A2D907" w14:textId="0C33FF28" w:rsidR="00F83E46" w:rsidRDefault="00272BF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50648" wp14:editId="614AD175">
                <wp:simplePos x="0" y="0"/>
                <wp:positionH relativeFrom="column">
                  <wp:posOffset>5976043</wp:posOffset>
                </wp:positionH>
                <wp:positionV relativeFrom="paragraph">
                  <wp:posOffset>2188622</wp:posOffset>
                </wp:positionV>
                <wp:extent cx="469900" cy="259080"/>
                <wp:effectExtent l="0" t="0" r="25400" b="26670"/>
                <wp:wrapNone/>
                <wp:docPr id="73284068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12707" w14:textId="6F5D0AC7" w:rsidR="00DF3A38" w:rsidRDefault="00DF3A38">
                            <w:r>
                              <w:t>3</w:t>
                            </w:r>
                            <w:r w:rsidR="00733D75">
                              <w:t>3</w:t>
                            </w:r>
                            <w:r w:rsidR="00272BF8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0648" id="_x0000_s1028" type="#_x0000_t202" style="position:absolute;margin-left:470.55pt;margin-top:172.35pt;width:37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wOOQIAAIIEAAAOAAAAZHJzL2Uyb0RvYy54bWysVE2PGjEMvVfqf4hyLzNQoMuIYUVZUVVC&#10;uyuxqz2HTAJRM3GaBGbor68Tvrc9Vb1k7Nh5tp/tGd+3tSY74bwCU9JuJ6dEGA6VMuuSvr7MP91R&#10;4gMzFdNgREn3wtP7yccP48YWogcb0JVwBEGMLxpb0k0ItsgyzzeiZr4DVhg0SnA1C6i6dVY51iB6&#10;rbNeng+zBlxlHXDhPd4+HIx0kvClFDw8SelFILqkmFtIp0vnKp7ZZMyKtWN2o/gxDfYPWdRMGQx6&#10;hnpggZGtU39A1Yo78CBDh0OdgZSKi1QDVtPN31Wz3DArUi1Ijrdnmvz/g+WPu6V9diS0X6HFBkZC&#10;GusLj5exnla6On4xU4J2pHB/pk20gXC87A9HoxwtHE29wSi/S7Rml8fW+fBNQE2iUFKHXUlksd3C&#10;BwyIrieXGMuDVtVcaZ2UOAliph3ZMeyhDilFfHHjpQ1pSjr8PMgT8I0tQp/frzTjP2KRtwioaYOX&#10;l9KjFNpVS1SFVZ1oWUG1R7YcHAbJWz5XCL9gPjwzh5ODNOA2hCc8pAbMCY4SJRtwv/52H/2xoWil&#10;pMFJLKn/uWVOUKK/G2z1qNvvx9FNSn/wpYeKu7asri1mW88Aieri3lmexOgf9EmUDuo3XJppjIom&#10;ZjjGLmk4ibNw2A9cOi6m0+SEw2pZWJil5RE6NibS+tK+MWePbQ04D49wmllWvOvuwTe+NDDdBpAq&#10;tT7yfGD1SD8OeurOcSnjJl3ryevy65j8BgAA//8DAFBLAwQUAAYACAAAACEAh4cHs98AAAAMAQAA&#10;DwAAAGRycy9kb3ducmV2LnhtbEyPwU7DMAyG70i8Q2QkbiwttNCVphOgwWUnxrSz13hJRJNUTdaV&#10;tyc7wdG/P/3+3Kxm27OJxmC8E5AvMmDkOi+NUwJ2X+93FbAQ0UnsvSMBPxRg1V5fNVhLf3afNG2j&#10;YqnEhRoF6BiHmvPQabIYFn4gl3ZHP1qMaRwVlyOeU7nt+X2WPXKLxqULGgd609R9b09WwPpVLVVX&#10;4ajXlTRmmvfHjfoQ4vZmfnkGFmmOfzBc9JM6tMnp4E9OBtYLWBZ5nlABD0XxBOxCZHmZokOKqrIE&#10;3jb8/xPtLwAAAP//AwBQSwECLQAUAAYACAAAACEAtoM4kv4AAADhAQAAEwAAAAAAAAAAAAAAAAAA&#10;AAAAW0NvbnRlbnRfVHlwZXNdLnhtbFBLAQItABQABgAIAAAAIQA4/SH/1gAAAJQBAAALAAAAAAAA&#10;AAAAAAAAAC8BAABfcmVscy8ucmVsc1BLAQItABQABgAIAAAAIQDspvwOOQIAAIIEAAAOAAAAAAAA&#10;AAAAAAAAAC4CAABkcnMvZTJvRG9jLnhtbFBLAQItABQABgAIAAAAIQCHhwez3wAAAAwBAAAPAAAA&#10;AAAAAAAAAAAAAJMEAABkcnMvZG93bnJldi54bWxQSwUGAAAAAAQABADzAAAAnwUAAAAA&#10;" fillcolor="white [3201]" strokeweight=".5pt">
                <v:textbox>
                  <w:txbxContent>
                    <w:p w14:paraId="36F12707" w14:textId="6F5D0AC7" w:rsidR="00DF3A38" w:rsidRDefault="00DF3A38">
                      <w:r>
                        <w:t>3</w:t>
                      </w:r>
                      <w:r w:rsidR="00733D75">
                        <w:t>3</w:t>
                      </w:r>
                      <w:r w:rsidR="00272BF8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3E46" w:rsidSect="00387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E36FE" w14:textId="77777777" w:rsidR="008910EA" w:rsidRDefault="008910EA" w:rsidP="00382BD9">
      <w:pPr>
        <w:spacing w:after="0" w:line="240" w:lineRule="auto"/>
      </w:pPr>
      <w:r>
        <w:separator/>
      </w:r>
    </w:p>
  </w:endnote>
  <w:endnote w:type="continuationSeparator" w:id="0">
    <w:p w14:paraId="064E6CF7" w14:textId="77777777" w:rsidR="008910EA" w:rsidRDefault="008910EA" w:rsidP="0038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5C1DE" w14:textId="77777777" w:rsidR="008910EA" w:rsidRDefault="008910EA" w:rsidP="00382BD9">
      <w:pPr>
        <w:spacing w:after="0" w:line="240" w:lineRule="auto"/>
      </w:pPr>
      <w:r>
        <w:separator/>
      </w:r>
    </w:p>
  </w:footnote>
  <w:footnote w:type="continuationSeparator" w:id="0">
    <w:p w14:paraId="3426DBC9" w14:textId="77777777" w:rsidR="008910EA" w:rsidRDefault="008910EA" w:rsidP="00382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4F02"/>
    <w:multiLevelType w:val="hybridMultilevel"/>
    <w:tmpl w:val="670E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57E0"/>
    <w:multiLevelType w:val="hybridMultilevel"/>
    <w:tmpl w:val="EEC82D78"/>
    <w:lvl w:ilvl="0" w:tplc="94A27E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1A6A"/>
    <w:multiLevelType w:val="hybridMultilevel"/>
    <w:tmpl w:val="D2E8A14A"/>
    <w:lvl w:ilvl="0" w:tplc="07CEBA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21498"/>
    <w:multiLevelType w:val="hybridMultilevel"/>
    <w:tmpl w:val="2EE46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028C3"/>
    <w:multiLevelType w:val="hybridMultilevel"/>
    <w:tmpl w:val="1876B68C"/>
    <w:lvl w:ilvl="0" w:tplc="AD3A30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0848"/>
    <w:multiLevelType w:val="hybridMultilevel"/>
    <w:tmpl w:val="A9FA5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83214"/>
    <w:multiLevelType w:val="hybridMultilevel"/>
    <w:tmpl w:val="EE9C98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81C19"/>
    <w:multiLevelType w:val="hybridMultilevel"/>
    <w:tmpl w:val="819E2FBC"/>
    <w:lvl w:ilvl="0" w:tplc="AA9E0D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83D93"/>
    <w:multiLevelType w:val="hybridMultilevel"/>
    <w:tmpl w:val="F09A0A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26A6D"/>
    <w:multiLevelType w:val="hybridMultilevel"/>
    <w:tmpl w:val="DDE8C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65111">
    <w:abstractNumId w:val="6"/>
  </w:num>
  <w:num w:numId="2" w16cid:durableId="1131246612">
    <w:abstractNumId w:val="0"/>
  </w:num>
  <w:num w:numId="3" w16cid:durableId="1913000902">
    <w:abstractNumId w:val="5"/>
  </w:num>
  <w:num w:numId="4" w16cid:durableId="418870831">
    <w:abstractNumId w:val="1"/>
  </w:num>
  <w:num w:numId="5" w16cid:durableId="96364439">
    <w:abstractNumId w:val="7"/>
  </w:num>
  <w:num w:numId="6" w16cid:durableId="1209336203">
    <w:abstractNumId w:val="4"/>
  </w:num>
  <w:num w:numId="7" w16cid:durableId="600915750">
    <w:abstractNumId w:val="8"/>
  </w:num>
  <w:num w:numId="8" w16cid:durableId="1260795266">
    <w:abstractNumId w:val="9"/>
  </w:num>
  <w:num w:numId="9" w16cid:durableId="1553619714">
    <w:abstractNumId w:val="3"/>
  </w:num>
  <w:num w:numId="10" w16cid:durableId="1584877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23"/>
    <w:rsid w:val="000023D2"/>
    <w:rsid w:val="00003D6D"/>
    <w:rsid w:val="00011E5A"/>
    <w:rsid w:val="0001204E"/>
    <w:rsid w:val="000230EE"/>
    <w:rsid w:val="00026D0D"/>
    <w:rsid w:val="00045348"/>
    <w:rsid w:val="00057EDD"/>
    <w:rsid w:val="00062B11"/>
    <w:rsid w:val="00070EDA"/>
    <w:rsid w:val="00072985"/>
    <w:rsid w:val="000738A8"/>
    <w:rsid w:val="00076DCB"/>
    <w:rsid w:val="000802C1"/>
    <w:rsid w:val="00083399"/>
    <w:rsid w:val="000A200A"/>
    <w:rsid w:val="000A7418"/>
    <w:rsid w:val="000B0FA6"/>
    <w:rsid w:val="000C1E83"/>
    <w:rsid w:val="000C3059"/>
    <w:rsid w:val="000C4989"/>
    <w:rsid w:val="000D33D9"/>
    <w:rsid w:val="000D3F3E"/>
    <w:rsid w:val="000D6EB6"/>
    <w:rsid w:val="000E55B1"/>
    <w:rsid w:val="00103DAA"/>
    <w:rsid w:val="00106327"/>
    <w:rsid w:val="00112E89"/>
    <w:rsid w:val="00122675"/>
    <w:rsid w:val="001245B4"/>
    <w:rsid w:val="001343B2"/>
    <w:rsid w:val="001448F5"/>
    <w:rsid w:val="001537BA"/>
    <w:rsid w:val="001609EF"/>
    <w:rsid w:val="001617AC"/>
    <w:rsid w:val="00161C71"/>
    <w:rsid w:val="00164AA6"/>
    <w:rsid w:val="00170D6E"/>
    <w:rsid w:val="00195B98"/>
    <w:rsid w:val="00197A5A"/>
    <w:rsid w:val="001B13B1"/>
    <w:rsid w:val="001B202E"/>
    <w:rsid w:val="001B2291"/>
    <w:rsid w:val="001C10A1"/>
    <w:rsid w:val="001E2703"/>
    <w:rsid w:val="002022F9"/>
    <w:rsid w:val="00214DF3"/>
    <w:rsid w:val="002168C3"/>
    <w:rsid w:val="00220D31"/>
    <w:rsid w:val="00222F63"/>
    <w:rsid w:val="00223E00"/>
    <w:rsid w:val="002241CE"/>
    <w:rsid w:val="00224866"/>
    <w:rsid w:val="002327CB"/>
    <w:rsid w:val="00236BA3"/>
    <w:rsid w:val="002424ED"/>
    <w:rsid w:val="002535BA"/>
    <w:rsid w:val="00254DD5"/>
    <w:rsid w:val="00261556"/>
    <w:rsid w:val="00263EA5"/>
    <w:rsid w:val="00270CE6"/>
    <w:rsid w:val="00272BF8"/>
    <w:rsid w:val="00287CA2"/>
    <w:rsid w:val="00291C3E"/>
    <w:rsid w:val="002939DB"/>
    <w:rsid w:val="002A38F9"/>
    <w:rsid w:val="002A57CD"/>
    <w:rsid w:val="002B1589"/>
    <w:rsid w:val="002B4DA7"/>
    <w:rsid w:val="002C2C24"/>
    <w:rsid w:val="002D15F7"/>
    <w:rsid w:val="002F4ADD"/>
    <w:rsid w:val="0030114F"/>
    <w:rsid w:val="00305BEA"/>
    <w:rsid w:val="0030778F"/>
    <w:rsid w:val="00327015"/>
    <w:rsid w:val="00333097"/>
    <w:rsid w:val="00334A69"/>
    <w:rsid w:val="003465D2"/>
    <w:rsid w:val="00351B0E"/>
    <w:rsid w:val="003538AC"/>
    <w:rsid w:val="003559B2"/>
    <w:rsid w:val="00356947"/>
    <w:rsid w:val="0036118F"/>
    <w:rsid w:val="00363163"/>
    <w:rsid w:val="00371C6C"/>
    <w:rsid w:val="003739F0"/>
    <w:rsid w:val="00374C04"/>
    <w:rsid w:val="00374F27"/>
    <w:rsid w:val="00377612"/>
    <w:rsid w:val="00382BD9"/>
    <w:rsid w:val="003833B1"/>
    <w:rsid w:val="003854AB"/>
    <w:rsid w:val="00387A23"/>
    <w:rsid w:val="00392B9F"/>
    <w:rsid w:val="00397561"/>
    <w:rsid w:val="003A2012"/>
    <w:rsid w:val="003A43D1"/>
    <w:rsid w:val="003A67F2"/>
    <w:rsid w:val="003B6E31"/>
    <w:rsid w:val="003C2A9D"/>
    <w:rsid w:val="003C310C"/>
    <w:rsid w:val="003C6382"/>
    <w:rsid w:val="003D267D"/>
    <w:rsid w:val="003E2CE5"/>
    <w:rsid w:val="003F3C92"/>
    <w:rsid w:val="00400EC9"/>
    <w:rsid w:val="00402424"/>
    <w:rsid w:val="00402ADF"/>
    <w:rsid w:val="00403BBC"/>
    <w:rsid w:val="00405C86"/>
    <w:rsid w:val="0041220A"/>
    <w:rsid w:val="00413B75"/>
    <w:rsid w:val="00426C3F"/>
    <w:rsid w:val="00434616"/>
    <w:rsid w:val="00434F33"/>
    <w:rsid w:val="00436D42"/>
    <w:rsid w:val="00445DE3"/>
    <w:rsid w:val="00460584"/>
    <w:rsid w:val="0046161C"/>
    <w:rsid w:val="00462B32"/>
    <w:rsid w:val="00464C21"/>
    <w:rsid w:val="00467636"/>
    <w:rsid w:val="0048030D"/>
    <w:rsid w:val="00480F0B"/>
    <w:rsid w:val="00482813"/>
    <w:rsid w:val="00485193"/>
    <w:rsid w:val="00490AD7"/>
    <w:rsid w:val="00496BD8"/>
    <w:rsid w:val="004A0C31"/>
    <w:rsid w:val="004B53F5"/>
    <w:rsid w:val="004B7ACF"/>
    <w:rsid w:val="004B7C9F"/>
    <w:rsid w:val="004C34F8"/>
    <w:rsid w:val="004C40E0"/>
    <w:rsid w:val="004E2762"/>
    <w:rsid w:val="004E42CA"/>
    <w:rsid w:val="00501850"/>
    <w:rsid w:val="005244ED"/>
    <w:rsid w:val="0052748B"/>
    <w:rsid w:val="00541A3A"/>
    <w:rsid w:val="00542152"/>
    <w:rsid w:val="005443F2"/>
    <w:rsid w:val="00545CD1"/>
    <w:rsid w:val="005479F6"/>
    <w:rsid w:val="0055475C"/>
    <w:rsid w:val="0055612E"/>
    <w:rsid w:val="0056005B"/>
    <w:rsid w:val="00585F28"/>
    <w:rsid w:val="00590F69"/>
    <w:rsid w:val="005A0482"/>
    <w:rsid w:val="005A0855"/>
    <w:rsid w:val="005A5506"/>
    <w:rsid w:val="005B01DB"/>
    <w:rsid w:val="005B10B1"/>
    <w:rsid w:val="005B3D4B"/>
    <w:rsid w:val="005B7548"/>
    <w:rsid w:val="005C45F1"/>
    <w:rsid w:val="005D151A"/>
    <w:rsid w:val="005F0B57"/>
    <w:rsid w:val="005F189D"/>
    <w:rsid w:val="005F33EF"/>
    <w:rsid w:val="00604B18"/>
    <w:rsid w:val="00604ED4"/>
    <w:rsid w:val="0060768E"/>
    <w:rsid w:val="00621BA4"/>
    <w:rsid w:val="0062723E"/>
    <w:rsid w:val="00627C63"/>
    <w:rsid w:val="0064424C"/>
    <w:rsid w:val="00647A80"/>
    <w:rsid w:val="006545FB"/>
    <w:rsid w:val="006718CE"/>
    <w:rsid w:val="00676247"/>
    <w:rsid w:val="006823BE"/>
    <w:rsid w:val="00684010"/>
    <w:rsid w:val="00684FC0"/>
    <w:rsid w:val="00691F87"/>
    <w:rsid w:val="006934A4"/>
    <w:rsid w:val="006A069E"/>
    <w:rsid w:val="006A4BF2"/>
    <w:rsid w:val="006A767F"/>
    <w:rsid w:val="006A7B81"/>
    <w:rsid w:val="006A7E17"/>
    <w:rsid w:val="006B0D96"/>
    <w:rsid w:val="006B4B5F"/>
    <w:rsid w:val="006C1DC3"/>
    <w:rsid w:val="006D158B"/>
    <w:rsid w:val="006D4E19"/>
    <w:rsid w:val="006D7DD2"/>
    <w:rsid w:val="006E36DA"/>
    <w:rsid w:val="006E56D4"/>
    <w:rsid w:val="006F6669"/>
    <w:rsid w:val="007026BC"/>
    <w:rsid w:val="00707DA1"/>
    <w:rsid w:val="00721F8B"/>
    <w:rsid w:val="00732273"/>
    <w:rsid w:val="00733D75"/>
    <w:rsid w:val="00740477"/>
    <w:rsid w:val="00741AB4"/>
    <w:rsid w:val="00747148"/>
    <w:rsid w:val="0075423C"/>
    <w:rsid w:val="007543C9"/>
    <w:rsid w:val="0076316B"/>
    <w:rsid w:val="007646B0"/>
    <w:rsid w:val="00765DBA"/>
    <w:rsid w:val="00766F3F"/>
    <w:rsid w:val="00767928"/>
    <w:rsid w:val="00772A8F"/>
    <w:rsid w:val="00792E77"/>
    <w:rsid w:val="00795E2B"/>
    <w:rsid w:val="007A1583"/>
    <w:rsid w:val="007A4A2B"/>
    <w:rsid w:val="007A731F"/>
    <w:rsid w:val="007B1D0E"/>
    <w:rsid w:val="007B2805"/>
    <w:rsid w:val="007B493D"/>
    <w:rsid w:val="007C6E2E"/>
    <w:rsid w:val="007D1095"/>
    <w:rsid w:val="007E38CD"/>
    <w:rsid w:val="007E466D"/>
    <w:rsid w:val="007E4B09"/>
    <w:rsid w:val="007E6310"/>
    <w:rsid w:val="007E7BD0"/>
    <w:rsid w:val="007F238D"/>
    <w:rsid w:val="00814F3B"/>
    <w:rsid w:val="00821180"/>
    <w:rsid w:val="0083418D"/>
    <w:rsid w:val="008343A8"/>
    <w:rsid w:val="008360C6"/>
    <w:rsid w:val="00836110"/>
    <w:rsid w:val="008460F0"/>
    <w:rsid w:val="008517EF"/>
    <w:rsid w:val="0085212C"/>
    <w:rsid w:val="008658DE"/>
    <w:rsid w:val="00875F63"/>
    <w:rsid w:val="008802A6"/>
    <w:rsid w:val="00887AB1"/>
    <w:rsid w:val="008910EA"/>
    <w:rsid w:val="0089630F"/>
    <w:rsid w:val="008B0AD3"/>
    <w:rsid w:val="008B677A"/>
    <w:rsid w:val="008D0250"/>
    <w:rsid w:val="008D4E99"/>
    <w:rsid w:val="008D5542"/>
    <w:rsid w:val="008E26C5"/>
    <w:rsid w:val="008F22D0"/>
    <w:rsid w:val="008F2797"/>
    <w:rsid w:val="008F431E"/>
    <w:rsid w:val="00902944"/>
    <w:rsid w:val="009127E1"/>
    <w:rsid w:val="00916750"/>
    <w:rsid w:val="00932088"/>
    <w:rsid w:val="00935551"/>
    <w:rsid w:val="00942F17"/>
    <w:rsid w:val="00944775"/>
    <w:rsid w:val="00955BD5"/>
    <w:rsid w:val="0097060E"/>
    <w:rsid w:val="00995B6F"/>
    <w:rsid w:val="009A10EC"/>
    <w:rsid w:val="009A29FA"/>
    <w:rsid w:val="009B254E"/>
    <w:rsid w:val="009B42DE"/>
    <w:rsid w:val="009C42E4"/>
    <w:rsid w:val="009E44CD"/>
    <w:rsid w:val="009F1966"/>
    <w:rsid w:val="009F342C"/>
    <w:rsid w:val="009F5681"/>
    <w:rsid w:val="00A07505"/>
    <w:rsid w:val="00A101DF"/>
    <w:rsid w:val="00A10765"/>
    <w:rsid w:val="00A1629D"/>
    <w:rsid w:val="00A42613"/>
    <w:rsid w:val="00A44A69"/>
    <w:rsid w:val="00A46837"/>
    <w:rsid w:val="00A56566"/>
    <w:rsid w:val="00A61667"/>
    <w:rsid w:val="00A61F81"/>
    <w:rsid w:val="00A64680"/>
    <w:rsid w:val="00A657C8"/>
    <w:rsid w:val="00A722DA"/>
    <w:rsid w:val="00A8179C"/>
    <w:rsid w:val="00AA0E2A"/>
    <w:rsid w:val="00AA4D3D"/>
    <w:rsid w:val="00AA74F7"/>
    <w:rsid w:val="00AA77F0"/>
    <w:rsid w:val="00AB41B7"/>
    <w:rsid w:val="00AE3197"/>
    <w:rsid w:val="00AF610B"/>
    <w:rsid w:val="00AF6AB6"/>
    <w:rsid w:val="00AF6B9B"/>
    <w:rsid w:val="00B0541D"/>
    <w:rsid w:val="00B21D33"/>
    <w:rsid w:val="00B24FD9"/>
    <w:rsid w:val="00B2633A"/>
    <w:rsid w:val="00B31483"/>
    <w:rsid w:val="00B374DF"/>
    <w:rsid w:val="00B46751"/>
    <w:rsid w:val="00B46D85"/>
    <w:rsid w:val="00B500C8"/>
    <w:rsid w:val="00B56802"/>
    <w:rsid w:val="00B649CC"/>
    <w:rsid w:val="00B65C7E"/>
    <w:rsid w:val="00B71A0C"/>
    <w:rsid w:val="00B800C0"/>
    <w:rsid w:val="00B91BFD"/>
    <w:rsid w:val="00B95984"/>
    <w:rsid w:val="00B973C6"/>
    <w:rsid w:val="00BA5354"/>
    <w:rsid w:val="00BA7C4D"/>
    <w:rsid w:val="00BC1A78"/>
    <w:rsid w:val="00BC559C"/>
    <w:rsid w:val="00BC6F59"/>
    <w:rsid w:val="00BD19AA"/>
    <w:rsid w:val="00BD3304"/>
    <w:rsid w:val="00BF054C"/>
    <w:rsid w:val="00BF43CE"/>
    <w:rsid w:val="00BF45A0"/>
    <w:rsid w:val="00BF498D"/>
    <w:rsid w:val="00C051CE"/>
    <w:rsid w:val="00C069B2"/>
    <w:rsid w:val="00C07248"/>
    <w:rsid w:val="00C12B46"/>
    <w:rsid w:val="00C13414"/>
    <w:rsid w:val="00C1384F"/>
    <w:rsid w:val="00C140AB"/>
    <w:rsid w:val="00C15B2E"/>
    <w:rsid w:val="00C1622C"/>
    <w:rsid w:val="00C1684C"/>
    <w:rsid w:val="00C21878"/>
    <w:rsid w:val="00C30DD4"/>
    <w:rsid w:val="00C32869"/>
    <w:rsid w:val="00C336FC"/>
    <w:rsid w:val="00C36258"/>
    <w:rsid w:val="00C40568"/>
    <w:rsid w:val="00C47577"/>
    <w:rsid w:val="00C6329F"/>
    <w:rsid w:val="00C63754"/>
    <w:rsid w:val="00C73AF0"/>
    <w:rsid w:val="00C75145"/>
    <w:rsid w:val="00C87F4F"/>
    <w:rsid w:val="00C932DA"/>
    <w:rsid w:val="00C96777"/>
    <w:rsid w:val="00CA3837"/>
    <w:rsid w:val="00CC5F4F"/>
    <w:rsid w:val="00CC7410"/>
    <w:rsid w:val="00CD09BC"/>
    <w:rsid w:val="00CD43F3"/>
    <w:rsid w:val="00CE1F0B"/>
    <w:rsid w:val="00CE47B4"/>
    <w:rsid w:val="00CE75D2"/>
    <w:rsid w:val="00CF666C"/>
    <w:rsid w:val="00D01B9B"/>
    <w:rsid w:val="00D106FA"/>
    <w:rsid w:val="00D10D17"/>
    <w:rsid w:val="00D14EAB"/>
    <w:rsid w:val="00D175A8"/>
    <w:rsid w:val="00D24F0A"/>
    <w:rsid w:val="00D536B3"/>
    <w:rsid w:val="00D66D5A"/>
    <w:rsid w:val="00D6764B"/>
    <w:rsid w:val="00D73E0D"/>
    <w:rsid w:val="00D75BF7"/>
    <w:rsid w:val="00D765B1"/>
    <w:rsid w:val="00D76DE7"/>
    <w:rsid w:val="00D941FF"/>
    <w:rsid w:val="00D94BA8"/>
    <w:rsid w:val="00D95028"/>
    <w:rsid w:val="00D97405"/>
    <w:rsid w:val="00DC04A8"/>
    <w:rsid w:val="00DC0A99"/>
    <w:rsid w:val="00DC1546"/>
    <w:rsid w:val="00DC4955"/>
    <w:rsid w:val="00DC6F5B"/>
    <w:rsid w:val="00DD1065"/>
    <w:rsid w:val="00DD1933"/>
    <w:rsid w:val="00DE4A39"/>
    <w:rsid w:val="00DE64D1"/>
    <w:rsid w:val="00DF081A"/>
    <w:rsid w:val="00DF11D3"/>
    <w:rsid w:val="00DF3A38"/>
    <w:rsid w:val="00E01461"/>
    <w:rsid w:val="00E035A4"/>
    <w:rsid w:val="00E10387"/>
    <w:rsid w:val="00E12324"/>
    <w:rsid w:val="00E171C2"/>
    <w:rsid w:val="00E21672"/>
    <w:rsid w:val="00E276C7"/>
    <w:rsid w:val="00E35A60"/>
    <w:rsid w:val="00E44FA9"/>
    <w:rsid w:val="00E47421"/>
    <w:rsid w:val="00E47C5D"/>
    <w:rsid w:val="00E60BB9"/>
    <w:rsid w:val="00E621C2"/>
    <w:rsid w:val="00E6352C"/>
    <w:rsid w:val="00E75E28"/>
    <w:rsid w:val="00E837AD"/>
    <w:rsid w:val="00E964F0"/>
    <w:rsid w:val="00EA115F"/>
    <w:rsid w:val="00EA4902"/>
    <w:rsid w:val="00EA78EF"/>
    <w:rsid w:val="00EC0CD3"/>
    <w:rsid w:val="00ED5337"/>
    <w:rsid w:val="00EE3C4C"/>
    <w:rsid w:val="00EE434F"/>
    <w:rsid w:val="00EF0B56"/>
    <w:rsid w:val="00F00967"/>
    <w:rsid w:val="00F0409E"/>
    <w:rsid w:val="00F06644"/>
    <w:rsid w:val="00F12B25"/>
    <w:rsid w:val="00F13060"/>
    <w:rsid w:val="00F25234"/>
    <w:rsid w:val="00F47BCB"/>
    <w:rsid w:val="00F66DCD"/>
    <w:rsid w:val="00F801A0"/>
    <w:rsid w:val="00F82908"/>
    <w:rsid w:val="00F83E46"/>
    <w:rsid w:val="00F9170B"/>
    <w:rsid w:val="00F94229"/>
    <w:rsid w:val="00F96ECE"/>
    <w:rsid w:val="00FA1DA2"/>
    <w:rsid w:val="00FA3259"/>
    <w:rsid w:val="00FA5FE9"/>
    <w:rsid w:val="00FB0018"/>
    <w:rsid w:val="00FB2CCF"/>
    <w:rsid w:val="00FC3145"/>
    <w:rsid w:val="00FD4AC6"/>
    <w:rsid w:val="00FD4E5F"/>
    <w:rsid w:val="00FD6BCB"/>
    <w:rsid w:val="00FE2657"/>
    <w:rsid w:val="00FE492E"/>
    <w:rsid w:val="00FE6445"/>
    <w:rsid w:val="00FF0D00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CD87"/>
  <w15:chartTrackingRefBased/>
  <w15:docId w15:val="{74ACE011-F748-4E88-9966-217BBB96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A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A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A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A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A2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974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2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D9"/>
  </w:style>
  <w:style w:type="paragraph" w:styleId="Footer">
    <w:name w:val="footer"/>
    <w:basedOn w:val="Normal"/>
    <w:link w:val="FooterChar"/>
    <w:uiPriority w:val="99"/>
    <w:unhideWhenUsed/>
    <w:rsid w:val="00382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58</cp:revision>
  <cp:lastPrinted>2024-11-26T10:59:00Z</cp:lastPrinted>
  <dcterms:created xsi:type="dcterms:W3CDTF">2025-02-24T13:44:00Z</dcterms:created>
  <dcterms:modified xsi:type="dcterms:W3CDTF">2025-02-24T14:44:00Z</dcterms:modified>
</cp:coreProperties>
</file>