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DE778" w14:textId="70EDC875" w:rsidR="009C4D7E" w:rsidRDefault="009C4D7E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274151FB" wp14:editId="2B480A41">
            <wp:extent cx="6645910" cy="9139555"/>
            <wp:effectExtent l="0" t="0" r="2540" b="4445"/>
            <wp:docPr id="48748592" name="Picture 1" descr="A close-up of a for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48592" name="Picture 1" descr="A close-up of a form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ADF69" w14:textId="6A9CD068" w:rsidR="009C4D7E" w:rsidRDefault="009C4D7E">
      <w:pPr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1CF41BCC" wp14:editId="3137230A">
            <wp:extent cx="6645910" cy="9139555"/>
            <wp:effectExtent l="0" t="0" r="2540" b="4445"/>
            <wp:docPr id="612498729" name="Picture 2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498729" name="Picture 2" descr="A close-up of a document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9859B" w14:textId="0ECEA9D6" w:rsidR="009C4D7E" w:rsidRDefault="009C4D7E">
      <w:pPr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29562FD7" wp14:editId="28BE8D15">
            <wp:extent cx="6645910" cy="9139555"/>
            <wp:effectExtent l="0" t="0" r="2540" b="4445"/>
            <wp:docPr id="826793120" name="Picture 3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793120" name="Picture 3" descr="A close-up of a documen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D801D" w14:textId="66A0953B" w:rsidR="009C4D7E" w:rsidRDefault="009C4D7E">
      <w:pPr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3989E47B" wp14:editId="564B7B1B">
            <wp:extent cx="6645910" cy="9139555"/>
            <wp:effectExtent l="0" t="0" r="2540" b="4445"/>
            <wp:docPr id="423429188" name="Picture 4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429188" name="Picture 4" descr="A close-up of a documen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5B318" w14:textId="33032B77" w:rsidR="009C4D7E" w:rsidRDefault="009C4D7E">
      <w:pPr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1BA73353" wp14:editId="263B918C">
            <wp:extent cx="6645910" cy="9139555"/>
            <wp:effectExtent l="0" t="0" r="2540" b="4445"/>
            <wp:docPr id="1475302702" name="Picture 5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302702" name="Picture 5" descr="A close-up of a document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CFB9B" w14:textId="4A5CC315" w:rsidR="009C4D7E" w:rsidRDefault="009C4D7E">
      <w:pPr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63B4CD1A" wp14:editId="0FD2D4D4">
            <wp:extent cx="6645910" cy="9139555"/>
            <wp:effectExtent l="0" t="0" r="2540" b="4445"/>
            <wp:docPr id="2131166369" name="Picture 6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166369" name="Picture 6" descr="A close-up of a document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F6872" w14:textId="1E61460A" w:rsidR="009C4D7E" w:rsidRDefault="009C4D7E">
      <w:pPr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14C8A83B" wp14:editId="0885CB3F">
            <wp:extent cx="6645910" cy="9139555"/>
            <wp:effectExtent l="0" t="0" r="2540" b="4445"/>
            <wp:docPr id="386349460" name="Picture 7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349460" name="Picture 7" descr="A close-up of a document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56572" w14:textId="603A84AC" w:rsidR="009C4D7E" w:rsidRDefault="009C4D7E">
      <w:pPr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4000B511" wp14:editId="10BEF33B">
            <wp:extent cx="6645910" cy="9139555"/>
            <wp:effectExtent l="0" t="0" r="2540" b="4445"/>
            <wp:docPr id="1227393717" name="Picture 8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393717" name="Picture 8" descr="A close-up of a document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2CD4A" w14:textId="77777777" w:rsidR="009C4D7E" w:rsidRDefault="009C4D7E">
      <w:pPr>
        <w:rPr>
          <w:sz w:val="20"/>
          <w:szCs w:val="20"/>
        </w:rPr>
      </w:pPr>
    </w:p>
    <w:p w14:paraId="79B275D3" w14:textId="77777777" w:rsidR="009C4D7E" w:rsidRDefault="009C4D7E">
      <w:pPr>
        <w:rPr>
          <w:sz w:val="20"/>
          <w:szCs w:val="20"/>
        </w:rPr>
      </w:pPr>
    </w:p>
    <w:p w14:paraId="6C8148F7" w14:textId="77777777" w:rsidR="00552140" w:rsidRDefault="00552140">
      <w:pPr>
        <w:rPr>
          <w:sz w:val="20"/>
          <w:szCs w:val="20"/>
        </w:rPr>
      </w:pPr>
    </w:p>
    <w:p w14:paraId="31EE6AF6" w14:textId="77777777" w:rsidR="009C4D7E" w:rsidRDefault="009C4D7E">
      <w:pPr>
        <w:rPr>
          <w:sz w:val="20"/>
          <w:szCs w:val="20"/>
        </w:rPr>
      </w:pPr>
    </w:p>
    <w:p w14:paraId="7405EACB" w14:textId="77777777" w:rsidR="00552140" w:rsidRPr="004B3EDC" w:rsidRDefault="00552140" w:rsidP="00552140">
      <w:pPr>
        <w:tabs>
          <w:tab w:val="right" w:leader="underscore" w:pos="9026"/>
        </w:tabs>
        <w:spacing w:after="0" w:line="240" w:lineRule="auto"/>
        <w:rPr>
          <w:rFonts w:eastAsia="Times New Roman" w:cs="Arial"/>
          <w:b/>
        </w:rPr>
      </w:pPr>
      <w:r>
        <w:rPr>
          <w:rFonts w:eastAsia="Times New Roman" w:cs="Arial"/>
          <w:b/>
          <w:szCs w:val="21"/>
        </w:rPr>
        <w:t xml:space="preserve">Smaller Authority Name:  </w:t>
      </w:r>
      <w:r>
        <w:rPr>
          <w:rFonts w:eastAsia="Times New Roman" w:cs="Arial"/>
          <w:b/>
        </w:rPr>
        <w:t>BROUGHTON MOOR PARISH COUNCIL</w:t>
      </w:r>
    </w:p>
    <w:p w14:paraId="220D65EF" w14:textId="77777777" w:rsidR="00552140" w:rsidRPr="00A518F2" w:rsidRDefault="00552140" w:rsidP="00552140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770C42C9" w14:textId="77777777" w:rsidR="00552140" w:rsidRPr="005D5EE2" w:rsidRDefault="00552140" w:rsidP="00552140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 w:rsidRPr="005D5EE2"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14:paraId="2C6B055E" w14:textId="77777777" w:rsidR="00552140" w:rsidRPr="005D5EE2" w:rsidRDefault="00552140" w:rsidP="00552140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14:paraId="20B9B3CD" w14:textId="77777777" w:rsidR="00552140" w:rsidRPr="005D5EE2" w:rsidRDefault="00552140" w:rsidP="0055214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 w:rsidRPr="005D5EE2">
        <w:rPr>
          <w:rFonts w:eastAsia="Times New Roman" w:cs="Arial"/>
          <w:b/>
          <w:sz w:val="22"/>
          <w:szCs w:val="21"/>
        </w:rPr>
        <w:t xml:space="preserve">ACCOUNTS FOR THE YEAR ENDED 31 MARCH </w:t>
      </w:r>
      <w:r>
        <w:rPr>
          <w:rFonts w:eastAsia="Times New Roman" w:cs="Arial"/>
          <w:b/>
          <w:sz w:val="22"/>
          <w:szCs w:val="21"/>
        </w:rPr>
        <w:t>2025</w:t>
      </w:r>
    </w:p>
    <w:p w14:paraId="0F339259" w14:textId="77777777" w:rsidR="00552140" w:rsidRPr="005D5EE2" w:rsidRDefault="00552140" w:rsidP="00552140">
      <w:pPr>
        <w:jc w:val="center"/>
        <w:rPr>
          <w:rFonts w:cs="Arial"/>
          <w:b/>
          <w:sz w:val="22"/>
          <w:szCs w:val="21"/>
        </w:rPr>
      </w:pPr>
      <w:r w:rsidRPr="005D5EE2">
        <w:rPr>
          <w:rFonts w:cs="Arial"/>
          <w:b/>
          <w:sz w:val="22"/>
          <w:szCs w:val="21"/>
        </w:rPr>
        <w:t>Accounts and Audi</w:t>
      </w:r>
      <w:r>
        <w:rPr>
          <w:rFonts w:cs="Arial"/>
          <w:b/>
          <w:sz w:val="22"/>
          <w:szCs w:val="21"/>
        </w:rPr>
        <w:t>t Regulations 2015</w:t>
      </w:r>
    </w:p>
    <w:p w14:paraId="48820FC3" w14:textId="77777777" w:rsidR="00552140" w:rsidRPr="00A518F2" w:rsidRDefault="00552140" w:rsidP="00552140">
      <w:pPr>
        <w:jc w:val="center"/>
        <w:rPr>
          <w:rFonts w:cs="Arial"/>
          <w:b/>
        </w:rPr>
      </w:pPr>
    </w:p>
    <w:p w14:paraId="40A384DB" w14:textId="77777777" w:rsidR="00552140" w:rsidRDefault="00552140" w:rsidP="00552140">
      <w:pPr>
        <w:pStyle w:val="ListParagraph"/>
        <w:numPr>
          <w:ilvl w:val="0"/>
          <w:numId w:val="1"/>
        </w:numPr>
        <w:tabs>
          <w:tab w:val="left" w:pos="1134"/>
          <w:tab w:val="right" w:leader="underscore" w:pos="9026"/>
        </w:tabs>
        <w:spacing w:after="200" w:line="276" w:lineRule="auto"/>
        <w:ind w:left="1134" w:hanging="567"/>
        <w:jc w:val="both"/>
        <w:rPr>
          <w:rFonts w:cs="Arial"/>
          <w:b/>
        </w:rPr>
      </w:pPr>
      <w:r w:rsidRPr="00A21E65">
        <w:rPr>
          <w:rFonts w:cs="Arial"/>
          <w:b/>
        </w:rPr>
        <w:t xml:space="preserve">The audit of accounts for </w:t>
      </w:r>
      <w:r>
        <w:rPr>
          <w:rFonts w:cs="Arial"/>
          <w:b/>
        </w:rPr>
        <w:t>Broughton Moor Parish Council</w:t>
      </w:r>
    </w:p>
    <w:p w14:paraId="5C2C974E" w14:textId="77777777" w:rsidR="00552140" w:rsidRPr="00A21E65" w:rsidRDefault="00552140" w:rsidP="00552140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 w:rsidRPr="00A21E65">
        <w:rPr>
          <w:rFonts w:cs="Arial"/>
          <w:b/>
        </w:rPr>
        <w:t xml:space="preserve">for the year ended 31 March </w:t>
      </w:r>
      <w:r>
        <w:rPr>
          <w:rFonts w:cs="Arial"/>
          <w:b/>
        </w:rPr>
        <w:t>2025</w:t>
      </w:r>
      <w:r w:rsidRPr="00A21E65">
        <w:rPr>
          <w:rFonts w:cs="Arial"/>
          <w:b/>
        </w:rPr>
        <w:t xml:space="preserve"> has been completed and the accounts have been published.</w:t>
      </w:r>
    </w:p>
    <w:p w14:paraId="35B56BB2" w14:textId="77777777" w:rsidR="00552140" w:rsidRPr="00A518F2" w:rsidRDefault="00552140" w:rsidP="00552140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0BF155C6" w14:textId="77777777" w:rsidR="00552140" w:rsidRPr="00A518F2" w:rsidRDefault="00552140" w:rsidP="00552140">
      <w:pPr>
        <w:pStyle w:val="ListParagraph"/>
        <w:numPr>
          <w:ilvl w:val="0"/>
          <w:numId w:val="1"/>
        </w:numPr>
        <w:tabs>
          <w:tab w:val="left" w:pos="1134"/>
          <w:tab w:val="right" w:leader="underscore" w:pos="9026"/>
        </w:tabs>
        <w:spacing w:after="200" w:line="276" w:lineRule="auto"/>
        <w:ind w:left="1134" w:hanging="567"/>
        <w:jc w:val="both"/>
        <w:rPr>
          <w:rFonts w:cs="Arial"/>
          <w:b/>
        </w:rPr>
      </w:pPr>
      <w:r w:rsidRPr="00A518F2">
        <w:rPr>
          <w:rFonts w:cs="Arial"/>
          <w:b/>
        </w:rPr>
        <w:t xml:space="preserve">The Annual Return is available for inspection by any local government elector </w:t>
      </w:r>
      <w:proofErr w:type="gramStart"/>
      <w:r w:rsidRPr="00A518F2">
        <w:rPr>
          <w:rFonts w:cs="Arial"/>
          <w:b/>
        </w:rPr>
        <w:t>in the area of</w:t>
      </w:r>
      <w:proofErr w:type="gramEnd"/>
      <w:r w:rsidRPr="00A518F2">
        <w:rPr>
          <w:rFonts w:cs="Arial"/>
          <w:b/>
        </w:rPr>
        <w:t xml:space="preserve"> </w:t>
      </w:r>
      <w:r>
        <w:rPr>
          <w:rFonts w:cs="Arial"/>
          <w:b/>
        </w:rPr>
        <w:t>Broughton Moor Parish Council</w:t>
      </w:r>
    </w:p>
    <w:p w14:paraId="447432B2" w14:textId="77777777" w:rsidR="00552140" w:rsidRPr="00A518F2" w:rsidRDefault="00552140" w:rsidP="00552140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 w:rsidRPr="00A518F2">
        <w:rPr>
          <w:rFonts w:cs="Arial"/>
          <w:b/>
        </w:rPr>
        <w:t xml:space="preserve">on application to </w:t>
      </w:r>
    </w:p>
    <w:p w14:paraId="38C99F1F" w14:textId="77777777" w:rsidR="00552140" w:rsidRPr="00A518F2" w:rsidRDefault="00552140" w:rsidP="00552140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29EA348A" w14:textId="77777777" w:rsidR="00552140" w:rsidRPr="00A518F2" w:rsidRDefault="00552140" w:rsidP="00552140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spacing w:after="200" w:line="276" w:lineRule="auto"/>
        <w:ind w:left="1134" w:hanging="567"/>
        <w:jc w:val="both"/>
        <w:rPr>
          <w:rFonts w:cs="Arial"/>
          <w:b/>
        </w:rPr>
      </w:pPr>
      <w:r>
        <w:rPr>
          <w:rFonts w:cs="Arial"/>
          <w:b/>
        </w:rPr>
        <w:t>Rev’d Judith Morgan</w:t>
      </w:r>
    </w:p>
    <w:p w14:paraId="18EE6887" w14:textId="77777777" w:rsidR="00552140" w:rsidRPr="00A518F2" w:rsidRDefault="00552140" w:rsidP="00552140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>Parish Clerk</w:t>
      </w:r>
    </w:p>
    <w:p w14:paraId="0D2CC715" w14:textId="77777777" w:rsidR="00552140" w:rsidRPr="00A518F2" w:rsidRDefault="00552140" w:rsidP="00552140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09DE2169" w14:textId="77777777" w:rsidR="00552140" w:rsidRPr="00A518F2" w:rsidRDefault="00552140" w:rsidP="00552140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spacing w:after="200" w:line="276" w:lineRule="auto"/>
        <w:ind w:left="1134" w:hanging="567"/>
        <w:jc w:val="both"/>
        <w:rPr>
          <w:rFonts w:cs="Arial"/>
          <w:b/>
        </w:rPr>
      </w:pPr>
      <w:r>
        <w:rPr>
          <w:rFonts w:cs="Arial"/>
          <w:b/>
        </w:rPr>
        <w:t>30 Queens Avenue, Seaton, Workington, CA14 1DL</w:t>
      </w:r>
    </w:p>
    <w:p w14:paraId="29B47623" w14:textId="77777777" w:rsidR="00552140" w:rsidRPr="00A518F2" w:rsidRDefault="00552140" w:rsidP="00552140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0B24F103" w14:textId="77777777" w:rsidR="00552140" w:rsidRPr="00A518F2" w:rsidRDefault="00552140" w:rsidP="00552140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spacing w:after="200" w:line="276" w:lineRule="auto"/>
        <w:ind w:left="1134" w:hanging="567"/>
        <w:jc w:val="both"/>
        <w:rPr>
          <w:rFonts w:cs="Arial"/>
          <w:b/>
        </w:rPr>
      </w:pPr>
    </w:p>
    <w:p w14:paraId="233EC0D4" w14:textId="77777777" w:rsidR="00552140" w:rsidRPr="00A518F2" w:rsidRDefault="00552140" w:rsidP="00552140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>Hours by appointment – telephone 07903236024</w:t>
      </w:r>
    </w:p>
    <w:p w14:paraId="39785C75" w14:textId="77777777" w:rsidR="00552140" w:rsidRPr="00A518F2" w:rsidRDefault="00552140" w:rsidP="00552140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ab/>
      </w:r>
    </w:p>
    <w:p w14:paraId="597FCD5E" w14:textId="77777777" w:rsidR="00552140" w:rsidRPr="00A518F2" w:rsidRDefault="00552140" w:rsidP="00552140">
      <w:pPr>
        <w:pStyle w:val="ListParagraph"/>
        <w:numPr>
          <w:ilvl w:val="0"/>
          <w:numId w:val="1"/>
        </w:numPr>
        <w:tabs>
          <w:tab w:val="left" w:pos="1134"/>
          <w:tab w:val="right" w:leader="underscore" w:pos="9026"/>
        </w:tabs>
        <w:spacing w:after="200" w:line="276" w:lineRule="auto"/>
        <w:ind w:left="1134" w:hanging="567"/>
        <w:jc w:val="both"/>
        <w:rPr>
          <w:rFonts w:cs="Arial"/>
          <w:b/>
        </w:rPr>
      </w:pPr>
      <w:r w:rsidRPr="00A518F2">
        <w:rPr>
          <w:rFonts w:cs="Arial"/>
          <w:b/>
        </w:rPr>
        <w:t xml:space="preserve">Copies will be provided </w:t>
      </w:r>
      <w:r>
        <w:rPr>
          <w:rFonts w:cs="Arial"/>
          <w:b/>
        </w:rPr>
        <w:t xml:space="preserve">to any person on payment of £1 </w:t>
      </w:r>
      <w:r w:rsidRPr="00A518F2">
        <w:rPr>
          <w:rFonts w:cs="Arial"/>
          <w:b/>
        </w:rPr>
        <w:t>for each copy of the Annual Return</w:t>
      </w:r>
    </w:p>
    <w:p w14:paraId="16F67953" w14:textId="77777777" w:rsidR="00552140" w:rsidRPr="00A518F2" w:rsidRDefault="00552140" w:rsidP="00552140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08992765" w14:textId="77777777" w:rsidR="00552140" w:rsidRDefault="00552140" w:rsidP="00552140">
      <w:pPr>
        <w:tabs>
          <w:tab w:val="left" w:pos="1134"/>
          <w:tab w:val="right" w:leader="underscore" w:pos="9026"/>
        </w:tabs>
        <w:ind w:left="1440" w:hanging="873"/>
        <w:rPr>
          <w:rFonts w:cs="Arial"/>
          <w:b/>
        </w:rPr>
      </w:pPr>
      <w:r w:rsidRPr="00A518F2">
        <w:rPr>
          <w:rFonts w:cs="Arial"/>
          <w:b/>
        </w:rPr>
        <w:t xml:space="preserve">Announcement made by (Name of Clerk) </w:t>
      </w:r>
    </w:p>
    <w:p w14:paraId="7688F0AE" w14:textId="77777777" w:rsidR="00552140" w:rsidRPr="00A518F2" w:rsidRDefault="00552140" w:rsidP="00552140">
      <w:pPr>
        <w:tabs>
          <w:tab w:val="left" w:pos="1134"/>
          <w:tab w:val="right" w:leader="underscore" w:pos="9026"/>
        </w:tabs>
        <w:ind w:left="1134" w:hanging="261"/>
        <w:rPr>
          <w:rFonts w:cs="Arial"/>
          <w:b/>
        </w:rPr>
      </w:pPr>
      <w:r>
        <w:rPr>
          <w:rFonts w:cs="Arial"/>
          <w:b/>
        </w:rPr>
        <w:tab/>
        <w:t>Rev’d Judith Morgan</w:t>
      </w:r>
    </w:p>
    <w:p w14:paraId="7E863CBE" w14:textId="77777777" w:rsidR="00552140" w:rsidRPr="00A518F2" w:rsidRDefault="00552140" w:rsidP="00552140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7ED536D6" w14:textId="77777777" w:rsidR="00552140" w:rsidRDefault="00552140" w:rsidP="00552140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>Date of Announce</w:t>
      </w:r>
      <w:r>
        <w:rPr>
          <w:rFonts w:cs="Arial"/>
          <w:b/>
        </w:rPr>
        <w:t xml:space="preserve">ment </w:t>
      </w:r>
    </w:p>
    <w:p w14:paraId="54A5ACA6" w14:textId="77777777" w:rsidR="00552140" w:rsidRPr="00A518F2" w:rsidRDefault="00552140" w:rsidP="00552140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  <w:t>September 2025</w:t>
      </w:r>
    </w:p>
    <w:p w14:paraId="72DD2E59" w14:textId="77777777" w:rsidR="00552140" w:rsidRPr="00A518F2" w:rsidRDefault="00552140" w:rsidP="00552140">
      <w:pPr>
        <w:shd w:val="clear" w:color="auto" w:fill="FFFFFF"/>
        <w:spacing w:after="120" w:line="360" w:lineRule="atLeast"/>
        <w:ind w:firstLine="240"/>
        <w:rPr>
          <w:rFonts w:cs="Arial"/>
          <w:b/>
          <w:bCs/>
          <w:i/>
          <w:iCs/>
          <w:sz w:val="19"/>
          <w:szCs w:val="19"/>
          <w:lang w:eastAsia="en-GB"/>
        </w:rPr>
      </w:pPr>
    </w:p>
    <w:p w14:paraId="2BF81578" w14:textId="77777777" w:rsidR="009C4D7E" w:rsidRPr="009C4D7E" w:rsidRDefault="009C4D7E">
      <w:pPr>
        <w:rPr>
          <w:sz w:val="20"/>
          <w:szCs w:val="20"/>
        </w:rPr>
      </w:pPr>
    </w:p>
    <w:sectPr w:rsidR="009C4D7E" w:rsidRPr="009C4D7E" w:rsidSect="009C4D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474009">
    <w:abstractNumId w:val="1"/>
  </w:num>
  <w:num w:numId="2" w16cid:durableId="23443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D7E"/>
    <w:rsid w:val="00031703"/>
    <w:rsid w:val="00494AD9"/>
    <w:rsid w:val="00552140"/>
    <w:rsid w:val="009C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9C7DF"/>
  <w15:chartTrackingRefBased/>
  <w15:docId w15:val="{C243548E-1BF5-461A-9814-CEF427FFF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4D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D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4D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D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D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D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D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D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D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D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D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D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D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D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D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D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D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D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4D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4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D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4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4D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4D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4D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4D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D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4D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Morgan</dc:creator>
  <cp:keywords/>
  <dc:description/>
  <cp:lastModifiedBy>Judith Morgan</cp:lastModifiedBy>
  <cp:revision>2</cp:revision>
  <dcterms:created xsi:type="dcterms:W3CDTF">2025-06-03T15:46:00Z</dcterms:created>
  <dcterms:modified xsi:type="dcterms:W3CDTF">2026-09-27T12:52:00Z</dcterms:modified>
</cp:coreProperties>
</file>